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sz w:val="24"/>
        </w:rPr>
      </w:pPr>
      <w:r>
        <w:rPr>
          <w:rFonts w:hint="eastAsia" w:ascii="黑体" w:hAnsi="Times New Roman" w:eastAsia="黑体"/>
          <w:sz w:val="32"/>
          <w:szCs w:val="32"/>
        </w:rPr>
        <w:t>804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-</w:t>
      </w:r>
      <w:r>
        <w:rPr>
          <w:rFonts w:hint="eastAsia" w:ascii="黑体" w:hAnsi="Times New Roman" w:eastAsia="黑体"/>
          <w:sz w:val="32"/>
          <w:szCs w:val="32"/>
        </w:rPr>
        <w:t>马克思主义基本原理</w:t>
      </w:r>
    </w:p>
    <w:p>
      <w:pPr>
        <w:spacing w:line="460" w:lineRule="exact"/>
        <w:jc w:val="center"/>
        <w:rPr>
          <w:rFonts w:ascii="华文仿宋" w:hAnsi="华文仿宋" w:eastAsia="华文仿宋" w:cs="华文仿宋"/>
          <w:b/>
          <w:color w:val="000000"/>
          <w:sz w:val="24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</w:rPr>
        <w:t>导论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1、马克思主义的内涵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2、马克思主义的产生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3、马克思主义的发展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4、马克思主义的鲜明特征</w:t>
      </w:r>
      <w:bookmarkStart w:id="0" w:name="_GoBack"/>
      <w:bookmarkEnd w:id="0"/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5、马克思主义的当代价值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6、学习马克思主义的态度与方法</w:t>
      </w:r>
    </w:p>
    <w:p>
      <w:pPr>
        <w:numPr>
          <w:ilvl w:val="0"/>
          <w:numId w:val="1"/>
        </w:numPr>
        <w:spacing w:line="460" w:lineRule="exact"/>
        <w:jc w:val="center"/>
        <w:rPr>
          <w:rFonts w:ascii="华文仿宋" w:hAnsi="华文仿宋" w:eastAsia="华文仿宋" w:cs="华文仿宋"/>
          <w:b/>
          <w:color w:val="000000"/>
          <w:sz w:val="24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</w:rPr>
        <w:t xml:space="preserve"> 世界的物质性及发展规律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1、世界的物质统一性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2、物质决定意识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3、主观能动性与客观规律性的辩证统一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4、联系和发展的基本规律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5、联系和发展的基本环节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6、唯物辩证法是科学的认识方法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7、在实践中不断增强思维能力</w:t>
      </w:r>
    </w:p>
    <w:p>
      <w:pPr>
        <w:numPr>
          <w:ilvl w:val="0"/>
          <w:numId w:val="1"/>
        </w:numPr>
        <w:spacing w:line="460" w:lineRule="exact"/>
        <w:jc w:val="center"/>
        <w:rPr>
          <w:rFonts w:ascii="华文仿宋" w:hAnsi="华文仿宋" w:eastAsia="华文仿宋" w:cs="华文仿宋"/>
          <w:b/>
          <w:color w:val="000000"/>
          <w:sz w:val="24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</w:rPr>
        <w:t xml:space="preserve"> 实践与认识及其发展规律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1、科学的实践观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2、能动的反映论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3、实践是认识的基础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4、认识的本质和发展规律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5、真理的客观性、绝对性和相对性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6、真理与价值的辩证统一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7、认识世界和改造世界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8、认识论与思想路线</w:t>
      </w:r>
    </w:p>
    <w:p>
      <w:pPr>
        <w:numPr>
          <w:ilvl w:val="0"/>
          <w:numId w:val="1"/>
        </w:numPr>
        <w:spacing w:line="460" w:lineRule="exact"/>
        <w:jc w:val="center"/>
        <w:rPr>
          <w:rFonts w:ascii="华文仿宋" w:hAnsi="华文仿宋" w:eastAsia="华文仿宋" w:cs="华文仿宋"/>
          <w:b/>
          <w:color w:val="000000"/>
          <w:sz w:val="24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</w:rPr>
        <w:t xml:space="preserve"> 人类社会及其发展规律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1、社会存在与社会意识的辩证关系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2、物质生产方式在社会存在和发展中的作用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3、社会基本矛盾运动规律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4、社会基本矛盾与社会主要矛盾在历史发展中的作用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5、阶级斗争和社会革命在阶级社会发展中的作用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6、改革在社会发展中的作用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7、科学技术在社会发展中的作用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8、人民群众和个人在社会历史中的作用</w:t>
      </w:r>
    </w:p>
    <w:p>
      <w:pPr>
        <w:spacing w:line="460" w:lineRule="exact"/>
        <w:ind w:firstLine="480" w:firstLineChars="200"/>
        <w:jc w:val="center"/>
        <w:rPr>
          <w:rFonts w:ascii="华文仿宋" w:hAnsi="华文仿宋" w:eastAsia="华文仿宋" w:cs="华文仿宋"/>
          <w:b/>
          <w:color w:val="000000"/>
          <w:sz w:val="24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</w:rPr>
        <w:t>第四章 资本主义的本质及规律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1、私有制基础上商品经济的基本矛盾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2、劳动价值论及其意义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3、资本原始积累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4、剩余价值论及其意义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5、资本主义基本矛盾与经济危机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6、资本主义政治制度的特点和本质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7、资本主义意识形态的特点和本质</w:t>
      </w:r>
    </w:p>
    <w:p>
      <w:pPr>
        <w:spacing w:line="460" w:lineRule="exact"/>
        <w:ind w:left="420"/>
        <w:jc w:val="center"/>
        <w:rPr>
          <w:rFonts w:ascii="华文仿宋" w:hAnsi="华文仿宋" w:eastAsia="华文仿宋" w:cs="华文仿宋"/>
          <w:b/>
          <w:color w:val="000000"/>
          <w:sz w:val="24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</w:rPr>
        <w:t>第五章 资本主义的发展及其趋势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1、私人垄断资本主义的形成及特点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2、国家垄断资本主义的特点和实质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3、经济全球化的表现及影响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4、第二次世界大战后资本主义的新变化及实质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5、2008年国际金融危机以来资本主义的矛盾与冲突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6、资本主义的历史地位及其为社会主义所代替的历史必然性</w:t>
      </w:r>
    </w:p>
    <w:p>
      <w:pPr>
        <w:spacing w:line="460" w:lineRule="exact"/>
        <w:ind w:left="420"/>
        <w:jc w:val="center"/>
        <w:rPr>
          <w:rFonts w:ascii="华文仿宋" w:hAnsi="华文仿宋" w:eastAsia="华文仿宋" w:cs="华文仿宋"/>
          <w:b/>
          <w:color w:val="000000"/>
          <w:sz w:val="24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</w:rPr>
        <w:t>第六章 社会主义的发展及其规律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1、社会主义五百年的历史进程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2、科学社会主义一般原则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3、经济文化相对落后国家建设社会主义的长期性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4、社会主义发展道路的多样性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5、社会主义在实践中开拓前进</w:t>
      </w:r>
    </w:p>
    <w:p>
      <w:pPr>
        <w:spacing w:line="460" w:lineRule="exact"/>
        <w:ind w:left="420"/>
        <w:jc w:val="center"/>
        <w:rPr>
          <w:rFonts w:ascii="华文仿宋" w:hAnsi="华文仿宋" w:eastAsia="华文仿宋" w:cs="华文仿宋"/>
          <w:b/>
          <w:color w:val="000000"/>
          <w:sz w:val="24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</w:rPr>
        <w:t>第七章 共产主义崇高理想及其最终实现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1、预见未来社会的科学方法论原则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2、共产主义社会的基本特征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3、共产主义理想实现的必然性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4、共产主义理想实现的长期性</w:t>
      </w:r>
    </w:p>
    <w:p>
      <w:pPr>
        <w:spacing w:line="460" w:lineRule="exact"/>
        <w:ind w:firstLine="480" w:firstLineChars="200"/>
        <w:rPr>
          <w:rFonts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5、共产主义远大理想与中国特色社会主义共同理想的关系</w:t>
      </w:r>
    </w:p>
    <w:p>
      <w:pPr>
        <w:rPr>
          <w:rFonts w:ascii="华文仿宋" w:hAnsi="华文仿宋" w:eastAsia="华文仿宋" w:cs="华文仿宋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B5F36"/>
    <w:multiLevelType w:val="multilevel"/>
    <w:tmpl w:val="403B5F36"/>
    <w:lvl w:ilvl="0" w:tentative="0">
      <w:start w:val="1"/>
      <w:numFmt w:val="japaneseCounting"/>
      <w:lvlText w:val="第%1章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DhlNzA3NDg4ZDg1ODc0NTZlOWUzYmZiY2JmYzcifQ=="/>
  </w:docVars>
  <w:rsids>
    <w:rsidRoot w:val="00033807"/>
    <w:rsid w:val="00033807"/>
    <w:rsid w:val="001B08DD"/>
    <w:rsid w:val="001E464C"/>
    <w:rsid w:val="001E469C"/>
    <w:rsid w:val="0022453B"/>
    <w:rsid w:val="002E6917"/>
    <w:rsid w:val="00387A47"/>
    <w:rsid w:val="00484FEF"/>
    <w:rsid w:val="00503EBB"/>
    <w:rsid w:val="00793DD5"/>
    <w:rsid w:val="00867EC8"/>
    <w:rsid w:val="00A61028"/>
    <w:rsid w:val="00B52CE9"/>
    <w:rsid w:val="00BC099D"/>
    <w:rsid w:val="00C11C95"/>
    <w:rsid w:val="00CB0309"/>
    <w:rsid w:val="00CC138C"/>
    <w:rsid w:val="00D02544"/>
    <w:rsid w:val="00FF357E"/>
    <w:rsid w:val="0E16564E"/>
    <w:rsid w:val="314C296A"/>
    <w:rsid w:val="442F2E59"/>
    <w:rsid w:val="5B3D7F98"/>
    <w:rsid w:val="72EB43D7"/>
    <w:rsid w:val="7A652384"/>
    <w:rsid w:val="7D8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883</Characters>
  <Lines>13</Lines>
  <Paragraphs>3</Paragraphs>
  <TotalTime>8</TotalTime>
  <ScaleCrop>false</ScaleCrop>
  <LinksUpToDate>false</LinksUpToDate>
  <CharactersWithSpaces>890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2022-10-10T10:32:00Z</dcterms:created>
  <dc:creator>Administrator</dc:creator>
  <cp:lastModifiedBy>lenovo</cp:lastModifiedBy>
  <cp:lastPrinted>2020-10-15T01:44:00Z</cp:lastPrinted>
  <dcterms:modified xsi:type="dcterms:W3CDTF">2022-10-12T08:28:39Z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CAA799C044A4443680596DDA0FFE3CA2</vt:lpwstr>
  </property>
</Properties>
</file>