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pacing w:val="-4"/>
          <w:sz w:val="32"/>
          <w:szCs w:val="32"/>
        </w:rPr>
      </w:pPr>
      <w:bookmarkStart w:id="0" w:name="_GoBack"/>
      <w:bookmarkEnd w:id="0"/>
      <w:r>
        <w:rPr>
          <w:rFonts w:hint="eastAsia" w:ascii="黑体" w:hAnsi="黑体" w:eastAsia="黑体"/>
          <w:spacing w:val="-4"/>
          <w:sz w:val="32"/>
          <w:szCs w:val="32"/>
        </w:rPr>
        <w:t>附件</w:t>
      </w:r>
    </w:p>
    <w:p>
      <w:pPr>
        <w:widowControl/>
        <w:jc w:val="center"/>
        <w:rPr>
          <w:rFonts w:ascii="方正小标宋简体" w:eastAsia="方正小标宋简体"/>
          <w:spacing w:val="-4"/>
          <w:sz w:val="44"/>
          <w:szCs w:val="44"/>
        </w:rPr>
      </w:pPr>
      <w:r>
        <w:rPr>
          <w:rFonts w:hint="eastAsia" w:ascii="方正小标宋简体" w:eastAsia="方正小标宋简体"/>
          <w:spacing w:val="-4"/>
          <w:sz w:val="44"/>
          <w:szCs w:val="44"/>
        </w:rPr>
        <w:t>2022年硕士研究生招生考试专业目录</w:t>
      </w:r>
    </w:p>
    <w:tbl>
      <w:tblPr>
        <w:tblStyle w:val="10"/>
        <w:tblW w:w="10460" w:type="dxa"/>
        <w:jc w:val="center"/>
        <w:tblLayout w:type="autofit"/>
        <w:tblCellMar>
          <w:top w:w="0" w:type="dxa"/>
          <w:left w:w="108" w:type="dxa"/>
          <w:bottom w:w="0" w:type="dxa"/>
          <w:right w:w="108" w:type="dxa"/>
        </w:tblCellMar>
      </w:tblPr>
      <w:tblGrid>
        <w:gridCol w:w="1463"/>
        <w:gridCol w:w="4989"/>
        <w:gridCol w:w="982"/>
        <w:gridCol w:w="982"/>
        <w:gridCol w:w="2044"/>
      </w:tblGrid>
      <w:tr>
        <w:tblPrEx>
          <w:tblCellMar>
            <w:top w:w="0" w:type="dxa"/>
            <w:left w:w="108" w:type="dxa"/>
            <w:bottom w:w="0" w:type="dxa"/>
            <w:right w:w="108" w:type="dxa"/>
          </w:tblCellMar>
        </w:tblPrEx>
        <w:trPr>
          <w:trHeight w:val="421"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招生专业</w:t>
            </w: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研究方向</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学习</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方式</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指导</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教师</w:t>
            </w:r>
          </w:p>
        </w:tc>
        <w:tc>
          <w:tcPr>
            <w:tcW w:w="204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考试科目</w:t>
            </w:r>
          </w:p>
        </w:tc>
      </w:tr>
      <w:tr>
        <w:tblPrEx>
          <w:tblCellMar>
            <w:top w:w="0" w:type="dxa"/>
            <w:left w:w="108" w:type="dxa"/>
            <w:bottom w:w="0" w:type="dxa"/>
            <w:right w:w="108" w:type="dxa"/>
          </w:tblCellMar>
        </w:tblPrEx>
        <w:trPr>
          <w:trHeight w:val="505" w:hRule="atLeast"/>
          <w:jc w:val="center"/>
        </w:trPr>
        <w:tc>
          <w:tcPr>
            <w:tcW w:w="1463"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rPr>
            </w:pPr>
            <w:r>
              <w:rPr>
                <w:rFonts w:hint="eastAsia" w:ascii="宋体" w:hAnsi="宋体" w:cs="Arial"/>
                <w:color w:val="000000"/>
                <w:kern w:val="0"/>
                <w:sz w:val="20"/>
              </w:rPr>
              <w:t>083100</w:t>
            </w:r>
            <w:r>
              <w:rPr>
                <w:rFonts w:hint="eastAsia" w:ascii="宋体" w:hAnsi="宋体" w:cs="Arial"/>
                <w:color w:val="000000"/>
                <w:kern w:val="0"/>
                <w:sz w:val="20"/>
              </w:rPr>
              <w:br w:type="textWrapping"/>
            </w:r>
            <w:r>
              <w:rPr>
                <w:rFonts w:hint="eastAsia" w:ascii="宋体" w:hAnsi="宋体" w:cs="Arial"/>
                <w:color w:val="000000"/>
                <w:kern w:val="0"/>
                <w:sz w:val="20"/>
              </w:rPr>
              <w:t>生物医学工程</w:t>
            </w:r>
          </w:p>
        </w:tc>
        <w:tc>
          <w:tcPr>
            <w:tcW w:w="498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rPr>
            </w:pPr>
            <w:r>
              <w:rPr>
                <w:rFonts w:hint="eastAsia" w:ascii="宋体" w:hAnsi="宋体" w:cs="Arial"/>
                <w:color w:val="000000"/>
                <w:kern w:val="0"/>
                <w:sz w:val="20"/>
              </w:rPr>
              <w:t>02光学技术在医学中的应用</w:t>
            </w:r>
          </w:p>
        </w:tc>
        <w:tc>
          <w:tcPr>
            <w:tcW w:w="9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rPr>
            </w:pPr>
            <w:r>
              <w:rPr>
                <w:rFonts w:hint="eastAsia" w:ascii="宋体" w:hAnsi="宋体" w:cs="Arial"/>
                <w:color w:val="000000"/>
                <w:kern w:val="0"/>
                <w:sz w:val="20"/>
              </w:rPr>
              <w:t>全日制</w:t>
            </w:r>
          </w:p>
        </w:tc>
        <w:tc>
          <w:tcPr>
            <w:tcW w:w="9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rPr>
            </w:pPr>
            <w:r>
              <w:rPr>
                <w:rFonts w:hint="eastAsia" w:ascii="宋体" w:hAnsi="宋体" w:cs="Arial"/>
                <w:color w:val="000000"/>
                <w:kern w:val="0"/>
                <w:sz w:val="20"/>
              </w:rPr>
              <w:t>顾瑛</w:t>
            </w:r>
          </w:p>
        </w:tc>
        <w:tc>
          <w:tcPr>
            <w:tcW w:w="204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rPr>
            </w:pPr>
            <w:r>
              <w:rPr>
                <w:rFonts w:hint="eastAsia" w:ascii="宋体" w:hAnsi="宋体" w:cs="Arial"/>
                <w:color w:val="000000"/>
                <w:kern w:val="0"/>
                <w:sz w:val="20"/>
              </w:rPr>
              <w:t>①101思想政治理论</w:t>
            </w:r>
            <w:r>
              <w:rPr>
                <w:rFonts w:hint="eastAsia" w:ascii="宋体" w:hAnsi="宋体" w:cs="Arial"/>
                <w:color w:val="000000"/>
                <w:kern w:val="0"/>
                <w:sz w:val="20"/>
              </w:rPr>
              <w:br w:type="textWrapping"/>
            </w:r>
            <w:r>
              <w:rPr>
                <w:rFonts w:hint="eastAsia" w:ascii="宋体" w:hAnsi="宋体" w:cs="Arial"/>
                <w:color w:val="000000"/>
                <w:kern w:val="0"/>
                <w:sz w:val="20"/>
              </w:rPr>
              <w:t>②201英语（一）</w:t>
            </w:r>
            <w:r>
              <w:rPr>
                <w:rFonts w:hint="eastAsia" w:ascii="宋体" w:hAnsi="宋体" w:cs="Arial"/>
                <w:color w:val="000000"/>
                <w:kern w:val="0"/>
                <w:sz w:val="20"/>
              </w:rPr>
              <w:br w:type="textWrapping"/>
            </w:r>
            <w:r>
              <w:rPr>
                <w:rFonts w:hint="eastAsia" w:ascii="宋体" w:hAnsi="宋体" w:cs="Arial"/>
                <w:color w:val="000000"/>
                <w:kern w:val="0"/>
                <w:sz w:val="20"/>
              </w:rPr>
              <w:t>③301数学（一）</w:t>
            </w:r>
            <w:r>
              <w:rPr>
                <w:rFonts w:hint="eastAsia" w:ascii="宋体" w:hAnsi="宋体" w:cs="Arial"/>
                <w:color w:val="000000"/>
                <w:kern w:val="0"/>
                <w:sz w:val="20"/>
              </w:rPr>
              <w:br w:type="textWrapping"/>
            </w:r>
            <w:r>
              <w:rPr>
                <w:rFonts w:hint="eastAsia" w:ascii="宋体" w:hAnsi="宋体" w:cs="Arial"/>
                <w:color w:val="000000"/>
                <w:kern w:val="0"/>
                <w:sz w:val="20"/>
              </w:rPr>
              <w:t>④902模拟与数字电路</w:t>
            </w:r>
          </w:p>
        </w:tc>
      </w:tr>
      <w:tr>
        <w:tblPrEx>
          <w:tblCellMar>
            <w:top w:w="0" w:type="dxa"/>
            <w:left w:w="108" w:type="dxa"/>
            <w:bottom w:w="0" w:type="dxa"/>
            <w:right w:w="108" w:type="dxa"/>
          </w:tblCellMar>
        </w:tblPrEx>
        <w:trPr>
          <w:trHeight w:val="505" w:hRule="atLeast"/>
          <w:jc w:val="center"/>
        </w:trPr>
        <w:tc>
          <w:tcPr>
            <w:tcW w:w="14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0"/>
              </w:rPr>
            </w:pPr>
          </w:p>
        </w:tc>
        <w:tc>
          <w:tcPr>
            <w:tcW w:w="498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rPr>
            </w:pPr>
            <w:r>
              <w:rPr>
                <w:rFonts w:hint="eastAsia" w:ascii="宋体" w:hAnsi="宋体" w:cs="Arial"/>
                <w:color w:val="000000"/>
                <w:kern w:val="0"/>
                <w:sz w:val="20"/>
              </w:rPr>
              <w:t>03医疗大数据与人工智能研究</w:t>
            </w:r>
          </w:p>
        </w:tc>
        <w:tc>
          <w:tcPr>
            <w:tcW w:w="9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rPr>
            </w:pPr>
            <w:r>
              <w:rPr>
                <w:rFonts w:hint="eastAsia" w:ascii="宋体" w:hAnsi="宋体" w:cs="Arial"/>
                <w:color w:val="000000"/>
                <w:kern w:val="0"/>
                <w:sz w:val="20"/>
              </w:rPr>
              <w:t>全日制</w:t>
            </w:r>
          </w:p>
        </w:tc>
        <w:tc>
          <w:tcPr>
            <w:tcW w:w="9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rPr>
            </w:pPr>
            <w:r>
              <w:rPr>
                <w:rFonts w:hint="eastAsia" w:ascii="宋体" w:hAnsi="宋体" w:cs="Arial"/>
                <w:color w:val="000000"/>
                <w:kern w:val="0"/>
                <w:sz w:val="20"/>
              </w:rPr>
              <w:t>何昆仑</w:t>
            </w:r>
          </w:p>
        </w:tc>
        <w:tc>
          <w:tcPr>
            <w:tcW w:w="204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0"/>
              </w:rPr>
            </w:pPr>
          </w:p>
        </w:tc>
      </w:tr>
      <w:tr>
        <w:tblPrEx>
          <w:tblCellMar>
            <w:top w:w="0" w:type="dxa"/>
            <w:left w:w="108" w:type="dxa"/>
            <w:bottom w:w="0" w:type="dxa"/>
            <w:right w:w="108" w:type="dxa"/>
          </w:tblCellMar>
        </w:tblPrEx>
        <w:trPr>
          <w:trHeight w:val="505" w:hRule="atLeast"/>
          <w:jc w:val="center"/>
        </w:trPr>
        <w:tc>
          <w:tcPr>
            <w:tcW w:w="14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0"/>
              </w:rPr>
            </w:pPr>
          </w:p>
        </w:tc>
        <w:tc>
          <w:tcPr>
            <w:tcW w:w="498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rPr>
            </w:pPr>
            <w:r>
              <w:rPr>
                <w:rFonts w:hint="eastAsia" w:ascii="宋体" w:hAnsi="宋体" w:cs="Arial"/>
                <w:color w:val="000000"/>
                <w:kern w:val="0"/>
                <w:sz w:val="20"/>
              </w:rPr>
              <w:t>04舰载航空对人体生理心理影响机理研究；舰载机飞行员生理心理测评与训练研究</w:t>
            </w:r>
          </w:p>
        </w:tc>
        <w:tc>
          <w:tcPr>
            <w:tcW w:w="9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rPr>
            </w:pPr>
            <w:r>
              <w:rPr>
                <w:rFonts w:hint="eastAsia" w:ascii="宋体" w:hAnsi="宋体" w:cs="Arial"/>
                <w:color w:val="000000"/>
                <w:kern w:val="0"/>
                <w:sz w:val="20"/>
              </w:rPr>
              <w:t>全日制</w:t>
            </w:r>
          </w:p>
        </w:tc>
        <w:tc>
          <w:tcPr>
            <w:tcW w:w="9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rPr>
            </w:pPr>
            <w:r>
              <w:rPr>
                <w:rFonts w:hint="eastAsia" w:ascii="宋体" w:hAnsi="宋体" w:cs="Arial"/>
                <w:color w:val="000000"/>
                <w:kern w:val="0"/>
                <w:sz w:val="20"/>
              </w:rPr>
              <w:t>李鸣皋</w:t>
            </w:r>
          </w:p>
        </w:tc>
        <w:tc>
          <w:tcPr>
            <w:tcW w:w="204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0"/>
              </w:rPr>
            </w:pPr>
          </w:p>
        </w:tc>
      </w:tr>
      <w:tr>
        <w:tblPrEx>
          <w:tblCellMar>
            <w:top w:w="0" w:type="dxa"/>
            <w:left w:w="108" w:type="dxa"/>
            <w:bottom w:w="0" w:type="dxa"/>
            <w:right w:w="108" w:type="dxa"/>
          </w:tblCellMar>
        </w:tblPrEx>
        <w:trPr>
          <w:trHeight w:val="505" w:hRule="atLeast"/>
          <w:jc w:val="center"/>
        </w:trPr>
        <w:tc>
          <w:tcPr>
            <w:tcW w:w="14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0"/>
              </w:rPr>
            </w:pPr>
          </w:p>
        </w:tc>
        <w:tc>
          <w:tcPr>
            <w:tcW w:w="498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rPr>
            </w:pPr>
            <w:r>
              <w:rPr>
                <w:rFonts w:hint="eastAsia" w:ascii="宋体" w:hAnsi="宋体" w:cs="Arial"/>
                <w:color w:val="000000"/>
                <w:kern w:val="0"/>
                <w:sz w:val="20"/>
              </w:rPr>
              <w:t>05生物医学信号与信息处理；医用智能硬件与算法嵌入；医学成像与图像处理理论</w:t>
            </w:r>
          </w:p>
        </w:tc>
        <w:tc>
          <w:tcPr>
            <w:tcW w:w="9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rPr>
            </w:pPr>
            <w:r>
              <w:rPr>
                <w:rFonts w:hint="eastAsia" w:ascii="宋体" w:hAnsi="宋体" w:cs="Arial"/>
                <w:color w:val="000000"/>
                <w:kern w:val="0"/>
                <w:sz w:val="20"/>
              </w:rPr>
              <w:t>全日制</w:t>
            </w:r>
          </w:p>
        </w:tc>
        <w:tc>
          <w:tcPr>
            <w:tcW w:w="9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rPr>
            </w:pPr>
            <w:r>
              <w:rPr>
                <w:rFonts w:hint="eastAsia" w:ascii="宋体" w:hAnsi="宋体" w:cs="Arial"/>
                <w:color w:val="000000"/>
                <w:kern w:val="0"/>
                <w:sz w:val="20"/>
              </w:rPr>
              <w:t>王卫东</w:t>
            </w:r>
          </w:p>
        </w:tc>
        <w:tc>
          <w:tcPr>
            <w:tcW w:w="204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0"/>
              </w:rPr>
            </w:pPr>
          </w:p>
        </w:tc>
      </w:tr>
      <w:tr>
        <w:tblPrEx>
          <w:tblCellMar>
            <w:top w:w="0" w:type="dxa"/>
            <w:left w:w="108" w:type="dxa"/>
            <w:bottom w:w="0" w:type="dxa"/>
            <w:right w:w="108" w:type="dxa"/>
          </w:tblCellMar>
        </w:tblPrEx>
        <w:trPr>
          <w:trHeight w:val="505" w:hRule="atLeast"/>
          <w:jc w:val="center"/>
        </w:trPr>
        <w:tc>
          <w:tcPr>
            <w:tcW w:w="14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0"/>
              </w:rPr>
            </w:pPr>
          </w:p>
        </w:tc>
        <w:tc>
          <w:tcPr>
            <w:tcW w:w="498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rPr>
            </w:pPr>
            <w:r>
              <w:rPr>
                <w:rFonts w:hint="eastAsia" w:ascii="宋体" w:hAnsi="宋体" w:cs="Arial"/>
                <w:color w:val="000000"/>
                <w:kern w:val="0"/>
                <w:sz w:val="20"/>
              </w:rPr>
              <w:t>06医学虚拟现实与生物系统仿真建模</w:t>
            </w:r>
          </w:p>
        </w:tc>
        <w:tc>
          <w:tcPr>
            <w:tcW w:w="9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rPr>
            </w:pPr>
            <w:r>
              <w:rPr>
                <w:rFonts w:hint="eastAsia" w:ascii="宋体" w:hAnsi="宋体" w:cs="Arial"/>
                <w:color w:val="000000"/>
                <w:kern w:val="0"/>
                <w:sz w:val="20"/>
              </w:rPr>
              <w:t>全日制</w:t>
            </w:r>
          </w:p>
        </w:tc>
        <w:tc>
          <w:tcPr>
            <w:tcW w:w="9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rPr>
            </w:pPr>
            <w:r>
              <w:rPr>
                <w:rFonts w:hint="eastAsia" w:ascii="宋体" w:hAnsi="宋体" w:cs="Arial"/>
                <w:color w:val="000000"/>
                <w:kern w:val="0"/>
                <w:sz w:val="20"/>
              </w:rPr>
              <w:t>谭珂</w:t>
            </w:r>
          </w:p>
        </w:tc>
        <w:tc>
          <w:tcPr>
            <w:tcW w:w="204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0"/>
              </w:rPr>
            </w:pPr>
          </w:p>
        </w:tc>
      </w:tr>
      <w:tr>
        <w:tblPrEx>
          <w:tblCellMar>
            <w:top w:w="0" w:type="dxa"/>
            <w:left w:w="108" w:type="dxa"/>
            <w:bottom w:w="0" w:type="dxa"/>
            <w:right w:w="108" w:type="dxa"/>
          </w:tblCellMar>
        </w:tblPrEx>
        <w:trPr>
          <w:trHeight w:val="505" w:hRule="atLeast"/>
          <w:jc w:val="center"/>
        </w:trPr>
        <w:tc>
          <w:tcPr>
            <w:tcW w:w="14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0"/>
              </w:rPr>
            </w:pPr>
          </w:p>
        </w:tc>
        <w:tc>
          <w:tcPr>
            <w:tcW w:w="498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rPr>
            </w:pPr>
            <w:r>
              <w:rPr>
                <w:rFonts w:hint="eastAsia" w:ascii="宋体" w:hAnsi="宋体" w:cs="Arial"/>
                <w:color w:val="000000"/>
                <w:kern w:val="0"/>
                <w:sz w:val="20"/>
              </w:rPr>
              <w:t>07连续生理信号分析与处理；医疗物联网与医学人工智能；医疗大数据与疾病预测性分析</w:t>
            </w:r>
          </w:p>
        </w:tc>
        <w:tc>
          <w:tcPr>
            <w:tcW w:w="9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rPr>
            </w:pPr>
            <w:r>
              <w:rPr>
                <w:rFonts w:hint="eastAsia" w:ascii="宋体" w:hAnsi="宋体" w:cs="Arial"/>
                <w:color w:val="000000"/>
                <w:kern w:val="0"/>
                <w:sz w:val="20"/>
              </w:rPr>
              <w:t>全日制</w:t>
            </w:r>
          </w:p>
        </w:tc>
        <w:tc>
          <w:tcPr>
            <w:tcW w:w="9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rPr>
            </w:pPr>
            <w:r>
              <w:rPr>
                <w:rFonts w:hint="eastAsia" w:ascii="宋体" w:hAnsi="宋体" w:cs="Arial"/>
                <w:color w:val="000000"/>
                <w:kern w:val="0"/>
                <w:sz w:val="20"/>
              </w:rPr>
              <w:t>张政波</w:t>
            </w:r>
          </w:p>
        </w:tc>
        <w:tc>
          <w:tcPr>
            <w:tcW w:w="204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0"/>
              </w:rPr>
            </w:pPr>
          </w:p>
        </w:tc>
      </w:tr>
      <w:tr>
        <w:tblPrEx>
          <w:tblCellMar>
            <w:top w:w="0" w:type="dxa"/>
            <w:left w:w="108" w:type="dxa"/>
            <w:bottom w:w="0" w:type="dxa"/>
            <w:right w:w="108" w:type="dxa"/>
          </w:tblCellMar>
        </w:tblPrEx>
        <w:trPr>
          <w:trHeight w:val="505" w:hRule="atLeast"/>
          <w:jc w:val="center"/>
        </w:trPr>
        <w:tc>
          <w:tcPr>
            <w:tcW w:w="14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0"/>
              </w:rPr>
            </w:pPr>
          </w:p>
        </w:tc>
        <w:tc>
          <w:tcPr>
            <w:tcW w:w="498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rPr>
            </w:pPr>
            <w:r>
              <w:rPr>
                <w:rFonts w:hint="eastAsia" w:ascii="宋体" w:hAnsi="宋体" w:cs="Arial"/>
                <w:color w:val="000000"/>
                <w:kern w:val="0"/>
                <w:sz w:val="20"/>
              </w:rPr>
              <w:t>08创伤修复；组织再生；生物先进制造</w:t>
            </w:r>
          </w:p>
        </w:tc>
        <w:tc>
          <w:tcPr>
            <w:tcW w:w="9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rPr>
            </w:pPr>
            <w:r>
              <w:rPr>
                <w:rFonts w:hint="eastAsia" w:ascii="宋体" w:hAnsi="宋体" w:cs="Arial"/>
                <w:color w:val="000000"/>
                <w:kern w:val="0"/>
                <w:sz w:val="20"/>
              </w:rPr>
              <w:t>全日制</w:t>
            </w:r>
          </w:p>
        </w:tc>
        <w:tc>
          <w:tcPr>
            <w:tcW w:w="9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rPr>
            </w:pPr>
            <w:r>
              <w:rPr>
                <w:rFonts w:hint="eastAsia" w:ascii="宋体" w:hAnsi="宋体" w:cs="Arial"/>
                <w:color w:val="000000"/>
                <w:kern w:val="0"/>
                <w:sz w:val="20"/>
              </w:rPr>
              <w:t>黄沙</w:t>
            </w:r>
          </w:p>
        </w:tc>
        <w:tc>
          <w:tcPr>
            <w:tcW w:w="204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0"/>
              </w:rPr>
            </w:pPr>
          </w:p>
        </w:tc>
      </w:tr>
      <w:tr>
        <w:tblPrEx>
          <w:tblCellMar>
            <w:top w:w="0" w:type="dxa"/>
            <w:left w:w="108" w:type="dxa"/>
            <w:bottom w:w="0" w:type="dxa"/>
            <w:right w:w="108" w:type="dxa"/>
          </w:tblCellMar>
        </w:tblPrEx>
        <w:trPr>
          <w:trHeight w:val="505" w:hRule="atLeast"/>
          <w:jc w:val="center"/>
        </w:trPr>
        <w:tc>
          <w:tcPr>
            <w:tcW w:w="14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0"/>
              </w:rPr>
            </w:pPr>
          </w:p>
        </w:tc>
        <w:tc>
          <w:tcPr>
            <w:tcW w:w="498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rPr>
            </w:pPr>
            <w:r>
              <w:rPr>
                <w:rFonts w:hint="eastAsia" w:ascii="宋体" w:hAnsi="宋体" w:cs="Arial"/>
                <w:color w:val="000000"/>
                <w:kern w:val="0"/>
                <w:sz w:val="20"/>
              </w:rPr>
              <w:t>09医疗大数据与医学人工智能、生物信息与精准医学</w:t>
            </w:r>
          </w:p>
        </w:tc>
        <w:tc>
          <w:tcPr>
            <w:tcW w:w="9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rPr>
            </w:pPr>
            <w:r>
              <w:rPr>
                <w:rFonts w:hint="eastAsia" w:ascii="宋体" w:hAnsi="宋体" w:cs="Arial"/>
                <w:color w:val="000000"/>
                <w:kern w:val="0"/>
                <w:sz w:val="20"/>
              </w:rPr>
              <w:t>全日制</w:t>
            </w:r>
          </w:p>
        </w:tc>
        <w:tc>
          <w:tcPr>
            <w:tcW w:w="9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rPr>
            </w:pPr>
            <w:r>
              <w:rPr>
                <w:rFonts w:hint="eastAsia" w:ascii="宋体" w:hAnsi="宋体" w:cs="Arial"/>
                <w:color w:val="000000"/>
                <w:kern w:val="0"/>
                <w:sz w:val="20"/>
              </w:rPr>
              <w:t>石金龙</w:t>
            </w:r>
          </w:p>
        </w:tc>
        <w:tc>
          <w:tcPr>
            <w:tcW w:w="204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0"/>
              </w:rPr>
            </w:pPr>
          </w:p>
        </w:tc>
      </w:tr>
      <w:tr>
        <w:tblPrEx>
          <w:tblCellMar>
            <w:top w:w="0" w:type="dxa"/>
            <w:left w:w="108" w:type="dxa"/>
            <w:bottom w:w="0" w:type="dxa"/>
            <w:right w:w="108" w:type="dxa"/>
          </w:tblCellMar>
        </w:tblPrEx>
        <w:trPr>
          <w:trHeight w:val="505" w:hRule="atLeast"/>
          <w:jc w:val="center"/>
        </w:trPr>
        <w:tc>
          <w:tcPr>
            <w:tcW w:w="1463"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rPr>
            </w:pPr>
            <w:r>
              <w:rPr>
                <w:rFonts w:hint="eastAsia" w:ascii="宋体" w:hAnsi="宋体" w:cs="Arial"/>
                <w:color w:val="000000"/>
                <w:kern w:val="0"/>
                <w:sz w:val="20"/>
              </w:rPr>
              <w:t>100201</w:t>
            </w:r>
            <w:r>
              <w:rPr>
                <w:rFonts w:hint="eastAsia" w:ascii="宋体" w:hAnsi="宋体" w:cs="Arial"/>
                <w:color w:val="000000"/>
                <w:kern w:val="0"/>
                <w:sz w:val="20"/>
              </w:rPr>
              <w:br w:type="textWrapping"/>
            </w:r>
            <w:r>
              <w:rPr>
                <w:rFonts w:hint="eastAsia" w:ascii="宋体" w:hAnsi="宋体" w:cs="Arial"/>
                <w:color w:val="000000"/>
                <w:kern w:val="0"/>
                <w:sz w:val="20"/>
              </w:rPr>
              <w:t>内科学</w:t>
            </w:r>
          </w:p>
        </w:tc>
        <w:tc>
          <w:tcPr>
            <w:tcW w:w="498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rPr>
            </w:pPr>
            <w:r>
              <w:rPr>
                <w:rFonts w:hint="eastAsia" w:ascii="宋体" w:hAnsi="宋体" w:cs="Arial"/>
                <w:color w:val="000000"/>
                <w:kern w:val="0"/>
                <w:sz w:val="20"/>
              </w:rPr>
              <w:t>02糖尿病及慢性并发症的干细胞治疗；垂体、肾上腺疾病的基础与临床研究</w:t>
            </w:r>
          </w:p>
        </w:tc>
        <w:tc>
          <w:tcPr>
            <w:tcW w:w="9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rPr>
            </w:pPr>
            <w:r>
              <w:rPr>
                <w:rFonts w:hint="eastAsia" w:ascii="宋体" w:hAnsi="宋体" w:cs="Arial"/>
                <w:color w:val="000000"/>
                <w:kern w:val="0"/>
                <w:sz w:val="20"/>
              </w:rPr>
              <w:t>全日制</w:t>
            </w:r>
          </w:p>
        </w:tc>
        <w:tc>
          <w:tcPr>
            <w:tcW w:w="9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rPr>
            </w:pPr>
            <w:r>
              <w:rPr>
                <w:rFonts w:hint="eastAsia" w:ascii="宋体" w:hAnsi="宋体" w:cs="Arial"/>
                <w:color w:val="000000"/>
                <w:kern w:val="0"/>
                <w:sz w:val="20"/>
              </w:rPr>
              <w:t>母义明</w:t>
            </w:r>
          </w:p>
        </w:tc>
        <w:tc>
          <w:tcPr>
            <w:tcW w:w="204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rPr>
            </w:pPr>
            <w:r>
              <w:rPr>
                <w:rFonts w:hint="eastAsia" w:ascii="宋体" w:hAnsi="宋体" w:cs="Arial"/>
                <w:color w:val="000000"/>
                <w:kern w:val="0"/>
                <w:sz w:val="20"/>
              </w:rPr>
              <w:t>①101思想政治理论</w:t>
            </w:r>
            <w:r>
              <w:rPr>
                <w:rFonts w:hint="eastAsia" w:ascii="宋体" w:hAnsi="宋体" w:cs="Arial"/>
                <w:color w:val="000000"/>
                <w:kern w:val="0"/>
                <w:sz w:val="20"/>
              </w:rPr>
              <w:br w:type="textWrapping"/>
            </w:r>
            <w:r>
              <w:rPr>
                <w:rFonts w:hint="eastAsia" w:ascii="宋体" w:hAnsi="宋体" w:cs="Arial"/>
                <w:color w:val="000000"/>
                <w:kern w:val="0"/>
                <w:sz w:val="20"/>
              </w:rPr>
              <w:t>②201英语（一）</w:t>
            </w:r>
            <w:r>
              <w:rPr>
                <w:rFonts w:hint="eastAsia" w:ascii="宋体" w:hAnsi="宋体" w:cs="Arial"/>
                <w:color w:val="000000"/>
                <w:kern w:val="0"/>
                <w:sz w:val="20"/>
              </w:rPr>
              <w:br w:type="textWrapping"/>
            </w:r>
            <w:r>
              <w:rPr>
                <w:rFonts w:hint="eastAsia" w:ascii="宋体" w:hAnsi="宋体" w:cs="Arial"/>
                <w:color w:val="000000"/>
                <w:kern w:val="0"/>
                <w:sz w:val="20"/>
              </w:rPr>
              <w:t>③306临床医学综合能力（西医）</w:t>
            </w:r>
            <w:r>
              <w:rPr>
                <w:rFonts w:hint="eastAsia" w:ascii="宋体" w:hAnsi="宋体" w:cs="Arial"/>
                <w:color w:val="000000"/>
                <w:kern w:val="0"/>
                <w:sz w:val="20"/>
              </w:rPr>
              <w:br w:type="textWrapping"/>
            </w:r>
            <w:r>
              <w:rPr>
                <w:rFonts w:hint="eastAsia" w:ascii="宋体" w:hAnsi="宋体" w:cs="Arial"/>
                <w:color w:val="000000"/>
                <w:kern w:val="0"/>
                <w:sz w:val="20"/>
              </w:rPr>
              <w:t>④--无</w:t>
            </w:r>
          </w:p>
        </w:tc>
      </w:tr>
      <w:tr>
        <w:tblPrEx>
          <w:tblCellMar>
            <w:top w:w="0" w:type="dxa"/>
            <w:left w:w="108" w:type="dxa"/>
            <w:bottom w:w="0" w:type="dxa"/>
            <w:right w:w="108" w:type="dxa"/>
          </w:tblCellMar>
        </w:tblPrEx>
        <w:trPr>
          <w:trHeight w:val="505" w:hRule="atLeast"/>
          <w:jc w:val="center"/>
        </w:trPr>
        <w:tc>
          <w:tcPr>
            <w:tcW w:w="14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0"/>
              </w:rPr>
            </w:pPr>
          </w:p>
        </w:tc>
        <w:tc>
          <w:tcPr>
            <w:tcW w:w="498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rPr>
            </w:pPr>
            <w:r>
              <w:rPr>
                <w:rFonts w:hint="eastAsia" w:ascii="宋体" w:hAnsi="宋体" w:cs="Arial"/>
                <w:color w:val="000000"/>
                <w:kern w:val="0"/>
                <w:sz w:val="20"/>
              </w:rPr>
              <w:t>03甲状腺疾病的基础与临床研究；垂体、肾上腺疾病的基础与临床研究</w:t>
            </w:r>
          </w:p>
        </w:tc>
        <w:tc>
          <w:tcPr>
            <w:tcW w:w="9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rPr>
            </w:pPr>
            <w:r>
              <w:rPr>
                <w:rFonts w:hint="eastAsia" w:ascii="宋体" w:hAnsi="宋体" w:cs="Arial"/>
                <w:color w:val="000000"/>
                <w:kern w:val="0"/>
                <w:sz w:val="20"/>
              </w:rPr>
              <w:t>全日制</w:t>
            </w:r>
          </w:p>
        </w:tc>
        <w:tc>
          <w:tcPr>
            <w:tcW w:w="9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rPr>
            </w:pPr>
            <w:r>
              <w:rPr>
                <w:rFonts w:hint="eastAsia" w:ascii="宋体" w:hAnsi="宋体" w:cs="Arial"/>
                <w:color w:val="000000"/>
                <w:kern w:val="0"/>
                <w:sz w:val="20"/>
              </w:rPr>
              <w:t>吕朝晖</w:t>
            </w:r>
          </w:p>
        </w:tc>
        <w:tc>
          <w:tcPr>
            <w:tcW w:w="204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0"/>
              </w:rPr>
            </w:pPr>
          </w:p>
        </w:tc>
      </w:tr>
      <w:tr>
        <w:tblPrEx>
          <w:tblCellMar>
            <w:top w:w="0" w:type="dxa"/>
            <w:left w:w="108" w:type="dxa"/>
            <w:bottom w:w="0" w:type="dxa"/>
            <w:right w:w="108" w:type="dxa"/>
          </w:tblCellMar>
        </w:tblPrEx>
        <w:trPr>
          <w:trHeight w:val="505" w:hRule="atLeast"/>
          <w:jc w:val="center"/>
        </w:trPr>
        <w:tc>
          <w:tcPr>
            <w:tcW w:w="14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0"/>
              </w:rPr>
            </w:pPr>
          </w:p>
        </w:tc>
        <w:tc>
          <w:tcPr>
            <w:tcW w:w="498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rPr>
            </w:pPr>
            <w:r>
              <w:rPr>
                <w:rFonts w:hint="eastAsia" w:ascii="宋体" w:hAnsi="宋体" w:cs="Arial"/>
                <w:color w:val="000000"/>
                <w:kern w:val="0"/>
                <w:sz w:val="20"/>
              </w:rPr>
              <w:t>04糖尿病及慢性并发症的治疗；垂体、肾上腺疾病的基础与临床研究</w:t>
            </w:r>
          </w:p>
        </w:tc>
        <w:tc>
          <w:tcPr>
            <w:tcW w:w="9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rPr>
            </w:pPr>
            <w:r>
              <w:rPr>
                <w:rFonts w:hint="eastAsia" w:ascii="宋体" w:hAnsi="宋体" w:cs="Arial"/>
                <w:color w:val="000000"/>
                <w:kern w:val="0"/>
                <w:sz w:val="20"/>
              </w:rPr>
              <w:t>全日制</w:t>
            </w:r>
          </w:p>
        </w:tc>
        <w:tc>
          <w:tcPr>
            <w:tcW w:w="9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rPr>
            </w:pPr>
            <w:r>
              <w:rPr>
                <w:rFonts w:hint="eastAsia" w:ascii="宋体" w:hAnsi="宋体" w:cs="Arial"/>
                <w:color w:val="000000"/>
                <w:kern w:val="0"/>
                <w:sz w:val="20"/>
              </w:rPr>
              <w:t>郭清华</w:t>
            </w:r>
          </w:p>
        </w:tc>
        <w:tc>
          <w:tcPr>
            <w:tcW w:w="204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0"/>
              </w:rPr>
            </w:pPr>
          </w:p>
        </w:tc>
      </w:tr>
      <w:tr>
        <w:tblPrEx>
          <w:tblCellMar>
            <w:top w:w="0" w:type="dxa"/>
            <w:left w:w="108" w:type="dxa"/>
            <w:bottom w:w="0" w:type="dxa"/>
            <w:right w:w="108" w:type="dxa"/>
          </w:tblCellMar>
        </w:tblPrEx>
        <w:trPr>
          <w:trHeight w:val="505" w:hRule="atLeast"/>
          <w:jc w:val="center"/>
        </w:trPr>
        <w:tc>
          <w:tcPr>
            <w:tcW w:w="14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0"/>
              </w:rPr>
            </w:pPr>
          </w:p>
        </w:tc>
        <w:tc>
          <w:tcPr>
            <w:tcW w:w="498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rPr>
            </w:pPr>
            <w:r>
              <w:rPr>
                <w:rFonts w:hint="eastAsia" w:ascii="宋体" w:hAnsi="宋体" w:cs="Arial"/>
                <w:color w:val="000000"/>
                <w:kern w:val="0"/>
                <w:sz w:val="20"/>
              </w:rPr>
              <w:t>05糖尿病及慢性并发症的治疗；垂体、肾上腺疾病的基础与临床研究</w:t>
            </w:r>
          </w:p>
        </w:tc>
        <w:tc>
          <w:tcPr>
            <w:tcW w:w="9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rPr>
            </w:pPr>
            <w:r>
              <w:rPr>
                <w:rFonts w:hint="eastAsia" w:ascii="宋体" w:hAnsi="宋体" w:cs="Arial"/>
                <w:color w:val="000000"/>
                <w:kern w:val="0"/>
                <w:sz w:val="20"/>
              </w:rPr>
              <w:t>全日制</w:t>
            </w:r>
          </w:p>
        </w:tc>
        <w:tc>
          <w:tcPr>
            <w:tcW w:w="9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rPr>
            </w:pPr>
            <w:r>
              <w:rPr>
                <w:rFonts w:hint="eastAsia" w:ascii="宋体" w:hAnsi="宋体" w:cs="Arial"/>
                <w:color w:val="000000"/>
                <w:kern w:val="0"/>
                <w:sz w:val="20"/>
              </w:rPr>
              <w:t>谷伟军</w:t>
            </w:r>
          </w:p>
        </w:tc>
        <w:tc>
          <w:tcPr>
            <w:tcW w:w="204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0"/>
              </w:rPr>
            </w:pPr>
          </w:p>
        </w:tc>
      </w:tr>
      <w:tr>
        <w:tblPrEx>
          <w:tblCellMar>
            <w:top w:w="0" w:type="dxa"/>
            <w:left w:w="108" w:type="dxa"/>
            <w:bottom w:w="0" w:type="dxa"/>
            <w:right w:w="108" w:type="dxa"/>
          </w:tblCellMar>
        </w:tblPrEx>
        <w:trPr>
          <w:trHeight w:val="505" w:hRule="atLeast"/>
          <w:jc w:val="center"/>
        </w:trPr>
        <w:tc>
          <w:tcPr>
            <w:tcW w:w="14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0"/>
              </w:rPr>
            </w:pPr>
          </w:p>
        </w:tc>
        <w:tc>
          <w:tcPr>
            <w:tcW w:w="498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rPr>
            </w:pPr>
            <w:r>
              <w:rPr>
                <w:rFonts w:hint="eastAsia" w:ascii="宋体" w:hAnsi="宋体" w:cs="Arial"/>
                <w:color w:val="000000"/>
                <w:kern w:val="0"/>
                <w:sz w:val="20"/>
              </w:rPr>
              <w:t>06糖尿病及慢性并发症的干细胞治疗；垂体、肾上腺疾病的基础与临床研究</w:t>
            </w:r>
          </w:p>
        </w:tc>
        <w:tc>
          <w:tcPr>
            <w:tcW w:w="9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rPr>
            </w:pPr>
            <w:r>
              <w:rPr>
                <w:rFonts w:hint="eastAsia" w:ascii="宋体" w:hAnsi="宋体" w:cs="Arial"/>
                <w:color w:val="000000"/>
                <w:kern w:val="0"/>
                <w:sz w:val="20"/>
              </w:rPr>
              <w:t>全日制</w:t>
            </w:r>
          </w:p>
        </w:tc>
        <w:tc>
          <w:tcPr>
            <w:tcW w:w="9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rPr>
            </w:pPr>
            <w:r>
              <w:rPr>
                <w:rFonts w:hint="eastAsia" w:ascii="宋体" w:hAnsi="宋体" w:cs="Arial"/>
                <w:color w:val="000000"/>
                <w:kern w:val="0"/>
                <w:sz w:val="20"/>
              </w:rPr>
              <w:t>臧丽</w:t>
            </w:r>
          </w:p>
        </w:tc>
        <w:tc>
          <w:tcPr>
            <w:tcW w:w="204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0"/>
              </w:rPr>
            </w:pPr>
          </w:p>
        </w:tc>
      </w:tr>
      <w:tr>
        <w:tblPrEx>
          <w:tblCellMar>
            <w:top w:w="0" w:type="dxa"/>
            <w:left w:w="108" w:type="dxa"/>
            <w:bottom w:w="0" w:type="dxa"/>
            <w:right w:w="108" w:type="dxa"/>
          </w:tblCellMar>
        </w:tblPrEx>
        <w:trPr>
          <w:trHeight w:val="505" w:hRule="atLeast"/>
          <w:jc w:val="center"/>
        </w:trPr>
        <w:tc>
          <w:tcPr>
            <w:tcW w:w="14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0"/>
              </w:rPr>
            </w:pPr>
          </w:p>
        </w:tc>
        <w:tc>
          <w:tcPr>
            <w:tcW w:w="498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rPr>
            </w:pPr>
            <w:r>
              <w:rPr>
                <w:rFonts w:hint="eastAsia" w:ascii="宋体" w:hAnsi="宋体" w:cs="Arial"/>
                <w:color w:val="000000"/>
                <w:kern w:val="0"/>
                <w:sz w:val="20"/>
              </w:rPr>
              <w:t>07造血干细胞移植；移植免疫</w:t>
            </w:r>
          </w:p>
        </w:tc>
        <w:tc>
          <w:tcPr>
            <w:tcW w:w="9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rPr>
            </w:pPr>
            <w:r>
              <w:rPr>
                <w:rFonts w:hint="eastAsia" w:ascii="宋体" w:hAnsi="宋体" w:cs="Arial"/>
                <w:color w:val="000000"/>
                <w:kern w:val="0"/>
                <w:sz w:val="20"/>
              </w:rPr>
              <w:t>全日制</w:t>
            </w:r>
          </w:p>
        </w:tc>
        <w:tc>
          <w:tcPr>
            <w:tcW w:w="9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rPr>
            </w:pPr>
            <w:r>
              <w:rPr>
                <w:rFonts w:hint="eastAsia" w:ascii="宋体" w:hAnsi="宋体" w:cs="Arial"/>
                <w:color w:val="000000"/>
                <w:kern w:val="0"/>
                <w:sz w:val="20"/>
              </w:rPr>
              <w:t>刘代红</w:t>
            </w:r>
          </w:p>
        </w:tc>
        <w:tc>
          <w:tcPr>
            <w:tcW w:w="204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0"/>
              </w:rPr>
            </w:pPr>
          </w:p>
        </w:tc>
      </w:tr>
      <w:tr>
        <w:tblPrEx>
          <w:tblCellMar>
            <w:top w:w="0" w:type="dxa"/>
            <w:left w:w="108" w:type="dxa"/>
            <w:bottom w:w="0" w:type="dxa"/>
            <w:right w:w="108" w:type="dxa"/>
          </w:tblCellMar>
        </w:tblPrEx>
        <w:trPr>
          <w:trHeight w:val="505" w:hRule="atLeast"/>
          <w:jc w:val="center"/>
        </w:trPr>
        <w:tc>
          <w:tcPr>
            <w:tcW w:w="14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0"/>
              </w:rPr>
            </w:pPr>
          </w:p>
        </w:tc>
        <w:tc>
          <w:tcPr>
            <w:tcW w:w="498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rPr>
            </w:pPr>
            <w:r>
              <w:rPr>
                <w:rFonts w:hint="eastAsia" w:ascii="宋体" w:hAnsi="宋体" w:cs="Arial"/>
                <w:color w:val="000000"/>
                <w:kern w:val="0"/>
                <w:sz w:val="20"/>
              </w:rPr>
              <w:t>08造血干细胞移植的基础与临床研究</w:t>
            </w:r>
          </w:p>
        </w:tc>
        <w:tc>
          <w:tcPr>
            <w:tcW w:w="9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rPr>
            </w:pPr>
            <w:r>
              <w:rPr>
                <w:rFonts w:hint="eastAsia" w:ascii="宋体" w:hAnsi="宋体" w:cs="Arial"/>
                <w:color w:val="000000"/>
                <w:kern w:val="0"/>
                <w:sz w:val="20"/>
              </w:rPr>
              <w:t>全日制</w:t>
            </w:r>
          </w:p>
        </w:tc>
        <w:tc>
          <w:tcPr>
            <w:tcW w:w="9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rPr>
            </w:pPr>
            <w:r>
              <w:rPr>
                <w:rFonts w:hint="eastAsia" w:ascii="宋体" w:hAnsi="宋体" w:cs="Arial"/>
                <w:color w:val="000000"/>
                <w:kern w:val="0"/>
                <w:sz w:val="20"/>
              </w:rPr>
              <w:t>高春记</w:t>
            </w:r>
          </w:p>
        </w:tc>
        <w:tc>
          <w:tcPr>
            <w:tcW w:w="204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0"/>
              </w:rPr>
            </w:pPr>
          </w:p>
        </w:tc>
      </w:tr>
      <w:tr>
        <w:tblPrEx>
          <w:tblCellMar>
            <w:top w:w="0" w:type="dxa"/>
            <w:left w:w="108" w:type="dxa"/>
            <w:bottom w:w="0" w:type="dxa"/>
            <w:right w:w="108" w:type="dxa"/>
          </w:tblCellMar>
        </w:tblPrEx>
        <w:trPr>
          <w:trHeight w:val="505" w:hRule="atLeast"/>
          <w:jc w:val="center"/>
        </w:trPr>
        <w:tc>
          <w:tcPr>
            <w:tcW w:w="14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0"/>
              </w:rPr>
            </w:pPr>
          </w:p>
        </w:tc>
        <w:tc>
          <w:tcPr>
            <w:tcW w:w="498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rPr>
            </w:pPr>
            <w:r>
              <w:rPr>
                <w:rFonts w:hint="eastAsia" w:ascii="宋体" w:hAnsi="宋体" w:cs="Arial"/>
                <w:color w:val="000000"/>
                <w:kern w:val="0"/>
                <w:sz w:val="20"/>
              </w:rPr>
              <w:t>09白血病致病机理；表观遗传学</w:t>
            </w:r>
          </w:p>
        </w:tc>
        <w:tc>
          <w:tcPr>
            <w:tcW w:w="9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rPr>
            </w:pPr>
            <w:r>
              <w:rPr>
                <w:rFonts w:hint="eastAsia" w:ascii="宋体" w:hAnsi="宋体" w:cs="Arial"/>
                <w:color w:val="000000"/>
                <w:kern w:val="0"/>
                <w:sz w:val="20"/>
              </w:rPr>
              <w:t>全日制</w:t>
            </w:r>
          </w:p>
        </w:tc>
        <w:tc>
          <w:tcPr>
            <w:tcW w:w="9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rPr>
            </w:pPr>
            <w:r>
              <w:rPr>
                <w:rFonts w:hint="eastAsia" w:ascii="宋体" w:hAnsi="宋体" w:cs="Arial"/>
                <w:color w:val="000000"/>
                <w:kern w:val="0"/>
                <w:sz w:val="20"/>
              </w:rPr>
              <w:t>窦立萍</w:t>
            </w:r>
          </w:p>
        </w:tc>
        <w:tc>
          <w:tcPr>
            <w:tcW w:w="204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0"/>
              </w:rPr>
            </w:pPr>
          </w:p>
        </w:tc>
      </w:tr>
      <w:tr>
        <w:tblPrEx>
          <w:tblCellMar>
            <w:top w:w="0" w:type="dxa"/>
            <w:left w:w="108" w:type="dxa"/>
            <w:bottom w:w="0" w:type="dxa"/>
            <w:right w:w="108" w:type="dxa"/>
          </w:tblCellMar>
        </w:tblPrEx>
        <w:trPr>
          <w:trHeight w:val="505" w:hRule="atLeast"/>
          <w:jc w:val="center"/>
        </w:trPr>
        <w:tc>
          <w:tcPr>
            <w:tcW w:w="14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0"/>
              </w:rPr>
            </w:pPr>
          </w:p>
        </w:tc>
        <w:tc>
          <w:tcPr>
            <w:tcW w:w="498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rPr>
            </w:pPr>
            <w:r>
              <w:rPr>
                <w:rFonts w:hint="eastAsia" w:ascii="宋体" w:hAnsi="宋体" w:cs="Arial"/>
                <w:color w:val="000000"/>
                <w:kern w:val="0"/>
                <w:sz w:val="20"/>
              </w:rPr>
              <w:t>10造血干细胞移植，移植免疫，血液病诊治基础与临床研究</w:t>
            </w:r>
          </w:p>
        </w:tc>
        <w:tc>
          <w:tcPr>
            <w:tcW w:w="9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rPr>
            </w:pPr>
            <w:r>
              <w:rPr>
                <w:rFonts w:hint="eastAsia" w:ascii="宋体" w:hAnsi="宋体" w:cs="Arial"/>
                <w:color w:val="000000"/>
                <w:kern w:val="0"/>
                <w:sz w:val="20"/>
              </w:rPr>
              <w:t>全日制</w:t>
            </w:r>
          </w:p>
        </w:tc>
        <w:tc>
          <w:tcPr>
            <w:tcW w:w="9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rPr>
            </w:pPr>
            <w:r>
              <w:rPr>
                <w:rFonts w:hint="eastAsia" w:ascii="宋体" w:hAnsi="宋体" w:cs="Arial"/>
                <w:color w:val="000000"/>
                <w:kern w:val="0"/>
                <w:sz w:val="20"/>
              </w:rPr>
              <w:t>郭梅</w:t>
            </w:r>
          </w:p>
        </w:tc>
        <w:tc>
          <w:tcPr>
            <w:tcW w:w="204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0"/>
              </w:rPr>
            </w:pPr>
          </w:p>
        </w:tc>
      </w:tr>
      <w:tr>
        <w:tblPrEx>
          <w:tblCellMar>
            <w:top w:w="0" w:type="dxa"/>
            <w:left w:w="108" w:type="dxa"/>
            <w:bottom w:w="0" w:type="dxa"/>
            <w:right w:w="108" w:type="dxa"/>
          </w:tblCellMar>
        </w:tblPrEx>
        <w:trPr>
          <w:trHeight w:val="505" w:hRule="atLeast"/>
          <w:jc w:val="center"/>
        </w:trPr>
        <w:tc>
          <w:tcPr>
            <w:tcW w:w="14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0"/>
              </w:rPr>
            </w:pPr>
          </w:p>
        </w:tc>
        <w:tc>
          <w:tcPr>
            <w:tcW w:w="498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rPr>
            </w:pPr>
            <w:r>
              <w:rPr>
                <w:rFonts w:hint="eastAsia" w:ascii="宋体" w:hAnsi="宋体" w:cs="Arial"/>
                <w:color w:val="000000"/>
                <w:kern w:val="0"/>
                <w:sz w:val="20"/>
              </w:rPr>
              <w:t>11造血、免疫系统发育与再生；血液疾病的起源和演变规律</w:t>
            </w:r>
          </w:p>
        </w:tc>
        <w:tc>
          <w:tcPr>
            <w:tcW w:w="9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rPr>
            </w:pPr>
            <w:r>
              <w:rPr>
                <w:rFonts w:hint="eastAsia" w:ascii="宋体" w:hAnsi="宋体" w:cs="Arial"/>
                <w:color w:val="000000"/>
                <w:kern w:val="0"/>
                <w:sz w:val="20"/>
              </w:rPr>
              <w:t>全日制</w:t>
            </w:r>
          </w:p>
        </w:tc>
        <w:tc>
          <w:tcPr>
            <w:tcW w:w="9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rPr>
            </w:pPr>
            <w:r>
              <w:rPr>
                <w:rFonts w:hint="eastAsia" w:ascii="宋体" w:hAnsi="宋体" w:cs="Arial"/>
                <w:color w:val="000000"/>
                <w:kern w:val="0"/>
                <w:sz w:val="20"/>
              </w:rPr>
              <w:t>刘兵</w:t>
            </w:r>
          </w:p>
        </w:tc>
        <w:tc>
          <w:tcPr>
            <w:tcW w:w="204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0"/>
              </w:rPr>
            </w:pPr>
          </w:p>
        </w:tc>
      </w:tr>
      <w:tr>
        <w:tblPrEx>
          <w:tblCellMar>
            <w:top w:w="0" w:type="dxa"/>
            <w:left w:w="108" w:type="dxa"/>
            <w:bottom w:w="0" w:type="dxa"/>
            <w:right w:w="108" w:type="dxa"/>
          </w:tblCellMar>
        </w:tblPrEx>
        <w:trPr>
          <w:trHeight w:val="505" w:hRule="atLeast"/>
          <w:jc w:val="center"/>
        </w:trPr>
        <w:tc>
          <w:tcPr>
            <w:tcW w:w="14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0"/>
              </w:rPr>
            </w:pPr>
          </w:p>
        </w:tc>
        <w:tc>
          <w:tcPr>
            <w:tcW w:w="498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rPr>
            </w:pPr>
            <w:r>
              <w:rPr>
                <w:rFonts w:hint="eastAsia" w:ascii="宋体" w:hAnsi="宋体" w:cs="Arial"/>
                <w:color w:val="000000"/>
                <w:kern w:val="0"/>
                <w:sz w:val="20"/>
              </w:rPr>
              <w:t>12细胞与基因治疗；干细胞转化研究；核辐射损伤细胞救治</w:t>
            </w:r>
          </w:p>
        </w:tc>
        <w:tc>
          <w:tcPr>
            <w:tcW w:w="9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rPr>
            </w:pPr>
            <w:r>
              <w:rPr>
                <w:rFonts w:hint="eastAsia" w:ascii="宋体" w:hAnsi="宋体" w:cs="Arial"/>
                <w:color w:val="000000"/>
                <w:kern w:val="0"/>
                <w:sz w:val="20"/>
              </w:rPr>
              <w:t>全日制</w:t>
            </w:r>
          </w:p>
        </w:tc>
        <w:tc>
          <w:tcPr>
            <w:tcW w:w="9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rPr>
            </w:pPr>
            <w:r>
              <w:rPr>
                <w:rFonts w:hint="eastAsia" w:ascii="宋体" w:hAnsi="宋体" w:cs="Arial"/>
                <w:color w:val="000000"/>
                <w:kern w:val="0"/>
                <w:sz w:val="20"/>
              </w:rPr>
              <w:t>张斌</w:t>
            </w:r>
          </w:p>
        </w:tc>
        <w:tc>
          <w:tcPr>
            <w:tcW w:w="204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0"/>
              </w:rPr>
            </w:pPr>
          </w:p>
        </w:tc>
      </w:tr>
      <w:tr>
        <w:tblPrEx>
          <w:tblCellMar>
            <w:top w:w="0" w:type="dxa"/>
            <w:left w:w="108" w:type="dxa"/>
            <w:bottom w:w="0" w:type="dxa"/>
            <w:right w:w="108" w:type="dxa"/>
          </w:tblCellMar>
        </w:tblPrEx>
        <w:trPr>
          <w:trHeight w:val="505" w:hRule="atLeast"/>
          <w:jc w:val="center"/>
        </w:trPr>
        <w:tc>
          <w:tcPr>
            <w:tcW w:w="14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0"/>
              </w:rPr>
            </w:pPr>
          </w:p>
        </w:tc>
        <w:tc>
          <w:tcPr>
            <w:tcW w:w="498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rPr>
            </w:pPr>
            <w:r>
              <w:rPr>
                <w:rFonts w:hint="eastAsia" w:ascii="宋体" w:hAnsi="宋体" w:cs="Arial"/>
                <w:color w:val="000000"/>
                <w:kern w:val="0"/>
                <w:sz w:val="20"/>
              </w:rPr>
              <w:t>13白血病；表观遗传学；造血干细胞移植</w:t>
            </w:r>
          </w:p>
        </w:tc>
        <w:tc>
          <w:tcPr>
            <w:tcW w:w="9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rPr>
            </w:pPr>
            <w:r>
              <w:rPr>
                <w:rFonts w:hint="eastAsia" w:ascii="宋体" w:hAnsi="宋体" w:cs="Arial"/>
                <w:color w:val="000000"/>
                <w:kern w:val="0"/>
                <w:sz w:val="20"/>
              </w:rPr>
              <w:t>全日制</w:t>
            </w:r>
          </w:p>
        </w:tc>
        <w:tc>
          <w:tcPr>
            <w:tcW w:w="9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rPr>
            </w:pPr>
            <w:r>
              <w:rPr>
                <w:rFonts w:hint="eastAsia" w:ascii="宋体" w:hAnsi="宋体" w:cs="Arial"/>
                <w:color w:val="000000"/>
                <w:kern w:val="0"/>
                <w:sz w:val="20"/>
              </w:rPr>
              <w:t>高晓宁</w:t>
            </w:r>
          </w:p>
        </w:tc>
        <w:tc>
          <w:tcPr>
            <w:tcW w:w="204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0"/>
              </w:rPr>
            </w:pPr>
          </w:p>
        </w:tc>
      </w:tr>
    </w:tbl>
    <w:p>
      <w:pPr>
        <w:widowControl/>
        <w:spacing w:line="240" w:lineRule="exact"/>
        <w:jc w:val="left"/>
        <w:rPr>
          <w:rFonts w:ascii="仿宋_GB2312" w:eastAsia="仿宋_GB2312"/>
          <w:spacing w:val="-4"/>
          <w:sz w:val="32"/>
          <w:szCs w:val="32"/>
        </w:rPr>
      </w:pPr>
    </w:p>
    <w:tbl>
      <w:tblPr>
        <w:tblStyle w:val="10"/>
        <w:tblW w:w="10440" w:type="dxa"/>
        <w:jc w:val="center"/>
        <w:tblLayout w:type="autofit"/>
        <w:tblCellMar>
          <w:top w:w="0" w:type="dxa"/>
          <w:left w:w="108" w:type="dxa"/>
          <w:bottom w:w="0" w:type="dxa"/>
          <w:right w:w="108" w:type="dxa"/>
        </w:tblCellMar>
      </w:tblPr>
      <w:tblGrid>
        <w:gridCol w:w="1460"/>
        <w:gridCol w:w="4980"/>
        <w:gridCol w:w="980"/>
        <w:gridCol w:w="980"/>
        <w:gridCol w:w="2040"/>
      </w:tblGrid>
      <w:tr>
        <w:tblPrEx>
          <w:tblCellMar>
            <w:top w:w="0" w:type="dxa"/>
            <w:left w:w="108" w:type="dxa"/>
            <w:bottom w:w="0" w:type="dxa"/>
            <w:right w:w="108" w:type="dxa"/>
          </w:tblCellMar>
        </w:tblPrEx>
        <w:trPr>
          <w:trHeight w:val="503" w:hRule="atLeast"/>
          <w:jc w:val="center"/>
        </w:trPr>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招生专业</w:t>
            </w: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研究方向</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学习</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方式</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指导</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教师</w:t>
            </w:r>
          </w:p>
        </w:tc>
        <w:tc>
          <w:tcPr>
            <w:tcW w:w="204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考试科目</w:t>
            </w:r>
          </w:p>
        </w:tc>
      </w:tr>
      <w:tr>
        <w:tblPrEx>
          <w:tblCellMar>
            <w:top w:w="0" w:type="dxa"/>
            <w:left w:w="108" w:type="dxa"/>
            <w:bottom w:w="0" w:type="dxa"/>
            <w:right w:w="108" w:type="dxa"/>
          </w:tblCellMar>
        </w:tblPrEx>
        <w:trPr>
          <w:trHeight w:val="503" w:hRule="atLeast"/>
          <w:jc w:val="center"/>
        </w:trPr>
        <w:tc>
          <w:tcPr>
            <w:tcW w:w="146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ascii="宋体" w:hAnsi="宋体" w:cs="Arial"/>
                <w:bCs/>
                <w:color w:val="000000"/>
                <w:kern w:val="0"/>
                <w:sz w:val="20"/>
              </w:rPr>
              <w:t>100201</w:t>
            </w:r>
          </w:p>
          <w:p>
            <w:pPr>
              <w:widowControl/>
              <w:jc w:val="center"/>
              <w:rPr>
                <w:rFonts w:ascii="宋体" w:hAnsi="宋体" w:cs="Arial"/>
                <w:bCs/>
                <w:color w:val="000000"/>
                <w:kern w:val="0"/>
                <w:sz w:val="20"/>
              </w:rPr>
            </w:pPr>
            <w:r>
              <w:rPr>
                <w:rFonts w:hint="eastAsia" w:ascii="宋体" w:hAnsi="宋体" w:cs="Arial"/>
                <w:bCs/>
                <w:color w:val="000000"/>
                <w:kern w:val="0"/>
                <w:sz w:val="20"/>
              </w:rPr>
              <w:t>内科学</w:t>
            </w: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14干细胞治疗恶性血液病</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胡锴勋</w:t>
            </w:r>
          </w:p>
        </w:tc>
        <w:tc>
          <w:tcPr>
            <w:tcW w:w="2040" w:type="dxa"/>
            <w:vMerge w:val="restart"/>
            <w:tcBorders>
              <w:top w:val="single" w:color="000000" w:sz="4" w:space="0"/>
              <w:left w:val="nil"/>
              <w:right w:val="single" w:color="000000" w:sz="4" w:space="0"/>
            </w:tcBorders>
            <w:shd w:val="clear" w:color="auto" w:fill="auto"/>
            <w:vAlign w:val="center"/>
          </w:tcPr>
          <w:p>
            <w:pPr>
              <w:widowControl/>
              <w:rPr>
                <w:rFonts w:ascii="宋体" w:hAnsi="宋体" w:cs="Arial"/>
                <w:bCs/>
                <w:color w:val="000000"/>
                <w:kern w:val="0"/>
                <w:sz w:val="20"/>
              </w:rPr>
            </w:pPr>
            <w:r>
              <w:rPr>
                <w:rFonts w:hint="eastAsia" w:ascii="宋体" w:hAnsi="宋体" w:cs="Arial"/>
                <w:bCs/>
                <w:color w:val="000000"/>
                <w:kern w:val="0"/>
                <w:sz w:val="20"/>
              </w:rPr>
              <w:t>①101思想政治理论</w:t>
            </w:r>
          </w:p>
          <w:p>
            <w:pPr>
              <w:widowControl/>
              <w:rPr>
                <w:rFonts w:ascii="宋体" w:hAnsi="宋体" w:cs="Arial"/>
                <w:bCs/>
                <w:color w:val="000000"/>
                <w:kern w:val="0"/>
                <w:sz w:val="20"/>
              </w:rPr>
            </w:pPr>
            <w:r>
              <w:rPr>
                <w:rFonts w:hint="eastAsia" w:ascii="宋体" w:hAnsi="宋体" w:cs="Arial"/>
                <w:bCs/>
                <w:color w:val="000000"/>
                <w:kern w:val="0"/>
                <w:sz w:val="20"/>
              </w:rPr>
              <w:br w:type="page"/>
            </w:r>
            <w:r>
              <w:rPr>
                <w:rFonts w:hint="eastAsia" w:ascii="宋体" w:hAnsi="宋体" w:cs="Arial"/>
                <w:bCs/>
                <w:color w:val="000000"/>
                <w:kern w:val="0"/>
                <w:sz w:val="20"/>
              </w:rPr>
              <w:t>②201英语（一）</w:t>
            </w:r>
          </w:p>
          <w:p>
            <w:pPr>
              <w:widowControl/>
              <w:rPr>
                <w:rFonts w:ascii="宋体" w:hAnsi="宋体" w:cs="Arial"/>
                <w:bCs/>
                <w:color w:val="000000"/>
                <w:kern w:val="0"/>
                <w:sz w:val="20"/>
              </w:rPr>
            </w:pPr>
            <w:r>
              <w:rPr>
                <w:rFonts w:hint="eastAsia" w:ascii="宋体" w:hAnsi="宋体" w:cs="Arial"/>
                <w:bCs/>
                <w:color w:val="000000"/>
                <w:kern w:val="0"/>
                <w:sz w:val="20"/>
              </w:rPr>
              <w:br w:type="page"/>
            </w:r>
            <w:r>
              <w:rPr>
                <w:rFonts w:hint="eastAsia" w:ascii="宋体" w:hAnsi="宋体" w:cs="Arial"/>
                <w:bCs/>
                <w:color w:val="000000"/>
                <w:kern w:val="0"/>
                <w:sz w:val="20"/>
              </w:rPr>
              <w:t>③306临床医学综合能力（西医）</w:t>
            </w:r>
          </w:p>
          <w:p>
            <w:pPr>
              <w:widowControl/>
              <w:rPr>
                <w:rFonts w:ascii="宋体" w:hAnsi="宋体" w:cs="Arial"/>
                <w:bCs/>
                <w:color w:val="000000"/>
                <w:kern w:val="0"/>
                <w:sz w:val="20"/>
              </w:rPr>
            </w:pPr>
            <w:r>
              <w:rPr>
                <w:rFonts w:hint="eastAsia" w:ascii="宋体" w:hAnsi="宋体" w:cs="Arial"/>
                <w:bCs/>
                <w:color w:val="000000"/>
                <w:kern w:val="0"/>
                <w:sz w:val="20"/>
              </w:rPr>
              <w:br w:type="page"/>
            </w:r>
            <w:r>
              <w:rPr>
                <w:rFonts w:hint="eastAsia" w:ascii="宋体" w:hAnsi="宋体" w:cs="Arial"/>
                <w:bCs/>
                <w:color w:val="000000"/>
                <w:kern w:val="0"/>
                <w:sz w:val="20"/>
              </w:rPr>
              <w:t>④--无</w:t>
            </w:r>
          </w:p>
        </w:tc>
      </w:tr>
      <w:tr>
        <w:tblPrEx>
          <w:tblCellMar>
            <w:top w:w="0" w:type="dxa"/>
            <w:left w:w="108" w:type="dxa"/>
            <w:bottom w:w="0" w:type="dxa"/>
            <w:right w:w="108" w:type="dxa"/>
          </w:tblCellMar>
        </w:tblPrEx>
        <w:trPr>
          <w:trHeight w:val="503"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15造血干细胞移植、恶性血液病、造血微环境</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宁红梅</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Cs/>
                <w:color w:val="000000"/>
                <w:kern w:val="0"/>
                <w:sz w:val="20"/>
              </w:rPr>
            </w:pPr>
          </w:p>
        </w:tc>
      </w:tr>
      <w:tr>
        <w:tblPrEx>
          <w:tblCellMar>
            <w:top w:w="0" w:type="dxa"/>
            <w:left w:w="108" w:type="dxa"/>
            <w:bottom w:w="0" w:type="dxa"/>
            <w:right w:w="108" w:type="dxa"/>
          </w:tblCellMar>
        </w:tblPrEx>
        <w:trPr>
          <w:trHeight w:val="503"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16造血干细胞移植、移植免疫及细胞免疫治疗</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胡亮钉</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Cs/>
                <w:color w:val="000000"/>
                <w:kern w:val="0"/>
                <w:sz w:val="20"/>
              </w:rPr>
            </w:pPr>
          </w:p>
        </w:tc>
      </w:tr>
      <w:tr>
        <w:tblPrEx>
          <w:tblCellMar>
            <w:top w:w="0" w:type="dxa"/>
            <w:left w:w="108" w:type="dxa"/>
            <w:bottom w:w="0" w:type="dxa"/>
            <w:right w:w="108" w:type="dxa"/>
          </w:tblCellMar>
        </w:tblPrEx>
        <w:trPr>
          <w:trHeight w:val="503"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17造血干细胞移植、白血病、淋巴瘤及放射病</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钱李仁</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Cs/>
                <w:color w:val="000000"/>
                <w:kern w:val="0"/>
                <w:sz w:val="20"/>
              </w:rPr>
            </w:pPr>
          </w:p>
        </w:tc>
      </w:tr>
      <w:tr>
        <w:tblPrEx>
          <w:tblCellMar>
            <w:top w:w="0" w:type="dxa"/>
            <w:left w:w="108" w:type="dxa"/>
            <w:bottom w:w="0" w:type="dxa"/>
            <w:right w:w="108" w:type="dxa"/>
          </w:tblCellMar>
        </w:tblPrEx>
        <w:trPr>
          <w:trHeight w:val="503"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18血液系统发育与再生的调控机制研究；血液疾病的致病机制研究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周杰</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Cs/>
                <w:color w:val="000000"/>
                <w:kern w:val="0"/>
                <w:sz w:val="20"/>
              </w:rPr>
            </w:pPr>
          </w:p>
        </w:tc>
      </w:tr>
      <w:tr>
        <w:tblPrEx>
          <w:tblCellMar>
            <w:top w:w="0" w:type="dxa"/>
            <w:left w:w="108" w:type="dxa"/>
            <w:bottom w:w="0" w:type="dxa"/>
            <w:right w:w="108" w:type="dxa"/>
          </w:tblCellMar>
        </w:tblPrEx>
        <w:trPr>
          <w:trHeight w:val="503"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19造血干细胞发育、再生及微环境调控</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曾扬</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Cs/>
                <w:color w:val="000000"/>
                <w:kern w:val="0"/>
                <w:sz w:val="20"/>
              </w:rPr>
            </w:pPr>
          </w:p>
        </w:tc>
      </w:tr>
      <w:tr>
        <w:tblPrEx>
          <w:tblCellMar>
            <w:top w:w="0" w:type="dxa"/>
            <w:left w:w="108" w:type="dxa"/>
            <w:bottom w:w="0" w:type="dxa"/>
            <w:right w:w="108" w:type="dxa"/>
          </w:tblCellMar>
        </w:tblPrEx>
        <w:trPr>
          <w:trHeight w:val="503"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20消化内镜超级微创、消化内镜隧道技术；消化道早癌的诊疗；胰腺囊性病变的诊疗</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令狐恩强</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Cs/>
                <w:color w:val="000000"/>
                <w:kern w:val="0"/>
                <w:sz w:val="20"/>
              </w:rPr>
            </w:pPr>
          </w:p>
        </w:tc>
      </w:tr>
      <w:tr>
        <w:tblPrEx>
          <w:tblCellMar>
            <w:top w:w="0" w:type="dxa"/>
            <w:left w:w="108" w:type="dxa"/>
            <w:bottom w:w="0" w:type="dxa"/>
            <w:right w:w="108" w:type="dxa"/>
          </w:tblCellMar>
        </w:tblPrEx>
        <w:trPr>
          <w:trHeight w:val="503"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21结直肠癌筛查、预防和发病机制研究；遗传性大肠癌基因诊断及化学预防研究；消化疾病内镜微创诊疗新技术研究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盛剑秋</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Cs/>
                <w:color w:val="000000"/>
                <w:kern w:val="0"/>
                <w:sz w:val="20"/>
              </w:rPr>
            </w:pPr>
          </w:p>
        </w:tc>
      </w:tr>
      <w:tr>
        <w:tblPrEx>
          <w:tblCellMar>
            <w:top w:w="0" w:type="dxa"/>
            <w:left w:w="108" w:type="dxa"/>
            <w:bottom w:w="0" w:type="dxa"/>
            <w:right w:w="108" w:type="dxa"/>
          </w:tblCellMar>
        </w:tblPrEx>
        <w:trPr>
          <w:trHeight w:val="503"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22肠道微生态学、软镜机器人、消化内镜诊疗新技术的研究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杨云生</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Cs/>
                <w:color w:val="000000"/>
                <w:kern w:val="0"/>
                <w:sz w:val="20"/>
              </w:rPr>
            </w:pPr>
          </w:p>
        </w:tc>
      </w:tr>
      <w:tr>
        <w:tblPrEx>
          <w:tblCellMar>
            <w:top w:w="0" w:type="dxa"/>
            <w:left w:w="108" w:type="dxa"/>
            <w:bottom w:w="0" w:type="dxa"/>
            <w:right w:w="108" w:type="dxa"/>
          </w:tblCellMar>
        </w:tblPrEx>
        <w:trPr>
          <w:trHeight w:val="503"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23功能性胃肠疾病、肠内营养微生态与消化系疾病、内窥镜早癌诊治</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崔立红</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Cs/>
                <w:color w:val="000000"/>
                <w:kern w:val="0"/>
                <w:sz w:val="20"/>
              </w:rPr>
            </w:pPr>
          </w:p>
        </w:tc>
      </w:tr>
      <w:tr>
        <w:tblPrEx>
          <w:tblCellMar>
            <w:top w:w="0" w:type="dxa"/>
            <w:left w:w="108" w:type="dxa"/>
            <w:bottom w:w="0" w:type="dxa"/>
            <w:right w:w="108" w:type="dxa"/>
          </w:tblCellMar>
        </w:tblPrEx>
        <w:trPr>
          <w:trHeight w:val="503"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24消化道肿瘤表观遗传学及长链非编码RNA；消化系统肿瘤的精准诊断和靶向治疗；肿瘤的死亡机制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郭明洲</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Cs/>
                <w:color w:val="000000"/>
                <w:kern w:val="0"/>
                <w:sz w:val="20"/>
              </w:rPr>
            </w:pPr>
          </w:p>
        </w:tc>
      </w:tr>
      <w:tr>
        <w:tblPrEx>
          <w:tblCellMar>
            <w:top w:w="0" w:type="dxa"/>
            <w:left w:w="108" w:type="dxa"/>
            <w:bottom w:w="0" w:type="dxa"/>
            <w:right w:w="108" w:type="dxa"/>
          </w:tblCellMar>
        </w:tblPrEx>
        <w:trPr>
          <w:trHeight w:val="503"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25消化道早癌及胆胰疾病的微创诊治；消化内镜隧道技术研究；食管大面积病变ESD术后狭窄的防治</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柴宁莉</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Cs/>
                <w:color w:val="000000"/>
                <w:kern w:val="0"/>
                <w:sz w:val="20"/>
              </w:rPr>
            </w:pPr>
          </w:p>
        </w:tc>
      </w:tr>
      <w:tr>
        <w:tblPrEx>
          <w:tblCellMar>
            <w:top w:w="0" w:type="dxa"/>
            <w:left w:w="108" w:type="dxa"/>
            <w:bottom w:w="0" w:type="dxa"/>
            <w:right w:w="108" w:type="dxa"/>
          </w:tblCellMar>
        </w:tblPrEx>
        <w:trPr>
          <w:trHeight w:val="503"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26肠道微生态基础与临床研究；消化系统疑难危急重症救治；高级内镜下治疗</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孙刚</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Cs/>
                <w:color w:val="000000"/>
                <w:kern w:val="0"/>
                <w:sz w:val="20"/>
              </w:rPr>
            </w:pPr>
          </w:p>
        </w:tc>
      </w:tr>
      <w:tr>
        <w:tblPrEx>
          <w:tblCellMar>
            <w:top w:w="0" w:type="dxa"/>
            <w:left w:w="108" w:type="dxa"/>
            <w:bottom w:w="0" w:type="dxa"/>
            <w:right w:w="108" w:type="dxa"/>
          </w:tblCellMar>
        </w:tblPrEx>
        <w:trPr>
          <w:trHeight w:val="503"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27功能性胃肠病与肠道微生态；消化内镜诊治新技术研究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彭丽华</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Cs/>
                <w:color w:val="000000"/>
                <w:kern w:val="0"/>
                <w:sz w:val="20"/>
              </w:rPr>
            </w:pPr>
          </w:p>
        </w:tc>
      </w:tr>
      <w:tr>
        <w:tblPrEx>
          <w:tblCellMar>
            <w:top w:w="0" w:type="dxa"/>
            <w:left w:w="108" w:type="dxa"/>
            <w:bottom w:w="0" w:type="dxa"/>
            <w:right w:w="108" w:type="dxa"/>
          </w:tblCellMar>
        </w:tblPrEx>
        <w:trPr>
          <w:trHeight w:val="503"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28胆道、胰腺疾病诊治（ERCP内镜微创手术）胰腺炎症发生及坏死的基础研究；遗传性胰腺炎</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李明阳</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Cs/>
                <w:color w:val="000000"/>
                <w:kern w:val="0"/>
                <w:sz w:val="20"/>
              </w:rPr>
            </w:pPr>
          </w:p>
        </w:tc>
      </w:tr>
      <w:tr>
        <w:tblPrEx>
          <w:tblCellMar>
            <w:top w:w="0" w:type="dxa"/>
            <w:left w:w="108" w:type="dxa"/>
            <w:bottom w:w="0" w:type="dxa"/>
            <w:right w:w="108" w:type="dxa"/>
          </w:tblCellMar>
        </w:tblPrEx>
        <w:trPr>
          <w:trHeight w:val="503"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29消化道肿瘤发生的分子机制研究；消化道微生态与胆胰疾病；消化内镜新技术研究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张修礼</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Cs/>
                <w:color w:val="000000"/>
                <w:kern w:val="0"/>
                <w:sz w:val="20"/>
              </w:rPr>
            </w:pPr>
          </w:p>
        </w:tc>
      </w:tr>
      <w:tr>
        <w:tblPrEx>
          <w:tblCellMar>
            <w:top w:w="0" w:type="dxa"/>
            <w:left w:w="108" w:type="dxa"/>
            <w:bottom w:w="0" w:type="dxa"/>
            <w:right w:w="108" w:type="dxa"/>
          </w:tblCellMar>
        </w:tblPrEx>
        <w:trPr>
          <w:trHeight w:val="503"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30消化系统常见病、多发病、疑难危重病的诊断和治疗；消化道早癌内镜下诊治；内镜新技术新器械的研发和转化</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刘岩</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Cs/>
                <w:color w:val="000000"/>
                <w:kern w:val="0"/>
                <w:sz w:val="20"/>
              </w:rPr>
            </w:pPr>
          </w:p>
        </w:tc>
      </w:tr>
      <w:tr>
        <w:tblPrEx>
          <w:tblCellMar>
            <w:top w:w="0" w:type="dxa"/>
            <w:left w:w="108" w:type="dxa"/>
            <w:bottom w:w="0" w:type="dxa"/>
            <w:right w:w="108" w:type="dxa"/>
          </w:tblCellMar>
        </w:tblPrEx>
        <w:trPr>
          <w:trHeight w:val="503"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31消化道早癌的发病机制、内镜下诊断与治疗的基础与临床研究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闵敏</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Cs/>
                <w:color w:val="000000"/>
                <w:kern w:val="0"/>
                <w:sz w:val="20"/>
              </w:rPr>
            </w:pPr>
          </w:p>
        </w:tc>
      </w:tr>
      <w:tr>
        <w:tblPrEx>
          <w:tblCellMar>
            <w:top w:w="0" w:type="dxa"/>
            <w:left w:w="108" w:type="dxa"/>
            <w:bottom w:w="0" w:type="dxa"/>
            <w:right w:w="108" w:type="dxa"/>
          </w:tblCellMar>
        </w:tblPrEx>
        <w:trPr>
          <w:trHeight w:val="503"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32动脉粥样硬化进展基础与临床研究；多重影像指导精准心脏介入相关研究；极端环境下心脏功能保护机制系列研究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陈韵岱</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Cs/>
                <w:color w:val="000000"/>
                <w:kern w:val="0"/>
                <w:sz w:val="20"/>
              </w:rPr>
            </w:pPr>
          </w:p>
        </w:tc>
      </w:tr>
      <w:tr>
        <w:tblPrEx>
          <w:tblCellMar>
            <w:top w:w="0" w:type="dxa"/>
            <w:left w:w="108" w:type="dxa"/>
            <w:bottom w:w="0" w:type="dxa"/>
            <w:right w:w="108" w:type="dxa"/>
          </w:tblCellMar>
        </w:tblPrEx>
        <w:trPr>
          <w:trHeight w:val="503"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33缺血性心脏病的基础与临床研究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何昆仑</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Cs/>
                <w:color w:val="000000"/>
                <w:kern w:val="0"/>
                <w:sz w:val="20"/>
              </w:rPr>
            </w:pPr>
          </w:p>
        </w:tc>
      </w:tr>
      <w:tr>
        <w:tblPrEx>
          <w:tblCellMar>
            <w:top w:w="0" w:type="dxa"/>
            <w:left w:w="108" w:type="dxa"/>
            <w:bottom w:w="0" w:type="dxa"/>
            <w:right w:w="108" w:type="dxa"/>
          </w:tblCellMar>
        </w:tblPrEx>
        <w:trPr>
          <w:trHeight w:val="503" w:hRule="atLeast"/>
          <w:jc w:val="center"/>
        </w:trPr>
        <w:tc>
          <w:tcPr>
            <w:tcW w:w="146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34心律失常的基础与电生理机制研究；高血压分子遗传学基础研究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李泱</w:t>
            </w:r>
          </w:p>
        </w:tc>
        <w:tc>
          <w:tcPr>
            <w:tcW w:w="2040" w:type="dxa"/>
            <w:vMerge w:val="continue"/>
            <w:tcBorders>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r>
    </w:tbl>
    <w:p>
      <w:pPr>
        <w:widowControl/>
        <w:spacing w:line="240" w:lineRule="exact"/>
        <w:ind w:left="851" w:hanging="851"/>
        <w:jc w:val="left"/>
        <w:rPr>
          <w:rFonts w:ascii="仿宋_GB2312" w:eastAsia="仿宋_GB2312"/>
          <w:spacing w:val="-4"/>
          <w:sz w:val="32"/>
          <w:szCs w:val="32"/>
        </w:rPr>
      </w:pPr>
    </w:p>
    <w:tbl>
      <w:tblPr>
        <w:tblStyle w:val="10"/>
        <w:tblW w:w="10426" w:type="dxa"/>
        <w:jc w:val="center"/>
        <w:tblLayout w:type="autofit"/>
        <w:tblCellMar>
          <w:top w:w="0" w:type="dxa"/>
          <w:left w:w="108" w:type="dxa"/>
          <w:bottom w:w="0" w:type="dxa"/>
          <w:right w:w="108" w:type="dxa"/>
        </w:tblCellMar>
      </w:tblPr>
      <w:tblGrid>
        <w:gridCol w:w="1458"/>
        <w:gridCol w:w="4973"/>
        <w:gridCol w:w="979"/>
        <w:gridCol w:w="979"/>
        <w:gridCol w:w="2037"/>
      </w:tblGrid>
      <w:tr>
        <w:tblPrEx>
          <w:tblCellMar>
            <w:top w:w="0" w:type="dxa"/>
            <w:left w:w="108" w:type="dxa"/>
            <w:bottom w:w="0" w:type="dxa"/>
            <w:right w:w="108" w:type="dxa"/>
          </w:tblCellMar>
        </w:tblPrEx>
        <w:trPr>
          <w:trHeight w:val="553" w:hRule="atLeast"/>
          <w:jc w:val="center"/>
        </w:trPr>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招生专业</w:t>
            </w:r>
          </w:p>
        </w:tc>
        <w:tc>
          <w:tcPr>
            <w:tcW w:w="4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研究方向</w:t>
            </w:r>
          </w:p>
        </w:tc>
        <w:tc>
          <w:tcPr>
            <w:tcW w:w="97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学习</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方式</w:t>
            </w:r>
          </w:p>
        </w:tc>
        <w:tc>
          <w:tcPr>
            <w:tcW w:w="97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指导</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教师</w:t>
            </w:r>
          </w:p>
        </w:tc>
        <w:tc>
          <w:tcPr>
            <w:tcW w:w="203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考试科目</w:t>
            </w:r>
          </w:p>
        </w:tc>
      </w:tr>
      <w:tr>
        <w:tblPrEx>
          <w:tblCellMar>
            <w:top w:w="0" w:type="dxa"/>
            <w:left w:w="108" w:type="dxa"/>
            <w:bottom w:w="0" w:type="dxa"/>
            <w:right w:w="108" w:type="dxa"/>
          </w:tblCellMar>
        </w:tblPrEx>
        <w:trPr>
          <w:trHeight w:val="553" w:hRule="atLeast"/>
          <w:jc w:val="center"/>
        </w:trPr>
        <w:tc>
          <w:tcPr>
            <w:tcW w:w="1458"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ascii="宋体" w:hAnsi="宋体" w:cs="Arial"/>
                <w:bCs/>
                <w:color w:val="000000"/>
                <w:kern w:val="0"/>
                <w:sz w:val="20"/>
              </w:rPr>
              <w:t>100201</w:t>
            </w:r>
            <w:r>
              <w:rPr>
                <w:rFonts w:ascii="宋体" w:hAnsi="宋体" w:cs="Arial"/>
                <w:bCs/>
                <w:color w:val="000000"/>
                <w:kern w:val="0"/>
                <w:sz w:val="20"/>
              </w:rPr>
              <w:br w:type="textWrapping"/>
            </w:r>
            <w:r>
              <w:rPr>
                <w:rFonts w:hint="eastAsia" w:ascii="宋体" w:hAnsi="宋体" w:cs="Arial"/>
                <w:bCs/>
                <w:color w:val="000000"/>
                <w:kern w:val="0"/>
                <w:sz w:val="20"/>
              </w:rPr>
              <w:t>内科学</w:t>
            </w:r>
          </w:p>
        </w:tc>
        <w:tc>
          <w:tcPr>
            <w:tcW w:w="497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35心脏康复； 心血管疾病的超声诊断； 动脉粥样硬化的内科治疗</w:t>
            </w:r>
          </w:p>
        </w:tc>
        <w:tc>
          <w:tcPr>
            <w:tcW w:w="97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徐勇</w:t>
            </w:r>
          </w:p>
        </w:tc>
        <w:tc>
          <w:tcPr>
            <w:tcW w:w="2037" w:type="dxa"/>
            <w:vMerge w:val="restart"/>
            <w:tcBorders>
              <w:top w:val="single" w:color="000000" w:sz="4" w:space="0"/>
              <w:left w:val="nil"/>
              <w:right w:val="single" w:color="000000" w:sz="4" w:space="0"/>
            </w:tcBorders>
            <w:shd w:val="clear" w:color="auto" w:fill="auto"/>
            <w:vAlign w:val="center"/>
          </w:tcPr>
          <w:p>
            <w:pPr>
              <w:widowControl/>
              <w:rPr>
                <w:rFonts w:ascii="宋体" w:hAnsi="宋体" w:cs="Arial"/>
                <w:bCs/>
                <w:color w:val="000000"/>
                <w:kern w:val="0"/>
                <w:sz w:val="20"/>
              </w:rPr>
            </w:pPr>
            <w:r>
              <w:rPr>
                <w:rFonts w:hint="eastAsia" w:ascii="宋体" w:hAnsi="宋体" w:cs="Arial"/>
                <w:bCs/>
                <w:color w:val="000000"/>
                <w:kern w:val="0"/>
                <w:sz w:val="20"/>
              </w:rPr>
              <w:t>①101思想政治理论</w:t>
            </w:r>
          </w:p>
          <w:p>
            <w:pPr>
              <w:widowControl/>
              <w:rPr>
                <w:rFonts w:ascii="宋体" w:hAnsi="宋体" w:cs="Arial"/>
                <w:bCs/>
                <w:color w:val="000000"/>
                <w:kern w:val="0"/>
                <w:sz w:val="20"/>
              </w:rPr>
            </w:pPr>
            <w:r>
              <w:rPr>
                <w:rFonts w:hint="eastAsia" w:ascii="宋体" w:hAnsi="宋体" w:cs="Arial"/>
                <w:bCs/>
                <w:color w:val="000000"/>
                <w:kern w:val="0"/>
                <w:sz w:val="20"/>
              </w:rPr>
              <w:br w:type="page"/>
            </w:r>
            <w:r>
              <w:rPr>
                <w:rFonts w:hint="eastAsia" w:ascii="宋体" w:hAnsi="宋体" w:cs="Arial"/>
                <w:bCs/>
                <w:color w:val="000000"/>
                <w:kern w:val="0"/>
                <w:sz w:val="20"/>
              </w:rPr>
              <w:t>②201英语（一）</w:t>
            </w:r>
          </w:p>
          <w:p>
            <w:pPr>
              <w:widowControl/>
              <w:rPr>
                <w:rFonts w:ascii="宋体" w:hAnsi="宋体" w:cs="Arial"/>
                <w:bCs/>
                <w:color w:val="000000"/>
                <w:kern w:val="0"/>
                <w:sz w:val="20"/>
              </w:rPr>
            </w:pPr>
            <w:r>
              <w:rPr>
                <w:rFonts w:hint="eastAsia" w:ascii="宋体" w:hAnsi="宋体" w:cs="Arial"/>
                <w:bCs/>
                <w:color w:val="000000"/>
                <w:kern w:val="0"/>
                <w:sz w:val="20"/>
              </w:rPr>
              <w:br w:type="page"/>
            </w:r>
            <w:r>
              <w:rPr>
                <w:rFonts w:hint="eastAsia" w:ascii="宋体" w:hAnsi="宋体" w:cs="Arial"/>
                <w:bCs/>
                <w:color w:val="000000"/>
                <w:kern w:val="0"/>
                <w:sz w:val="20"/>
              </w:rPr>
              <w:t>③306临床医学综合能力（西医）</w:t>
            </w:r>
          </w:p>
          <w:p>
            <w:pPr>
              <w:widowControl/>
              <w:rPr>
                <w:rFonts w:ascii="宋体" w:hAnsi="宋体" w:cs="Arial"/>
                <w:bCs/>
                <w:color w:val="000000"/>
                <w:kern w:val="0"/>
                <w:sz w:val="20"/>
              </w:rPr>
            </w:pPr>
            <w:r>
              <w:rPr>
                <w:rFonts w:hint="eastAsia" w:ascii="宋体" w:hAnsi="宋体" w:cs="Arial"/>
                <w:bCs/>
                <w:color w:val="000000"/>
                <w:kern w:val="0"/>
                <w:sz w:val="20"/>
              </w:rPr>
              <w:br w:type="page"/>
            </w:r>
            <w:r>
              <w:rPr>
                <w:rFonts w:hint="eastAsia" w:ascii="宋体" w:hAnsi="宋体" w:cs="Arial"/>
                <w:bCs/>
                <w:color w:val="000000"/>
                <w:kern w:val="0"/>
                <w:sz w:val="20"/>
              </w:rPr>
              <w:t>④--无</w:t>
            </w:r>
          </w:p>
        </w:tc>
      </w:tr>
      <w:tr>
        <w:tblPrEx>
          <w:tblCellMar>
            <w:top w:w="0" w:type="dxa"/>
            <w:left w:w="108" w:type="dxa"/>
            <w:bottom w:w="0" w:type="dxa"/>
            <w:right w:w="108" w:type="dxa"/>
          </w:tblCellMar>
        </w:tblPrEx>
        <w:trPr>
          <w:trHeight w:val="553" w:hRule="atLeast"/>
          <w:jc w:val="center"/>
        </w:trPr>
        <w:tc>
          <w:tcPr>
            <w:tcW w:w="145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7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36心脏起搏与心脏电生理研究</w:t>
            </w:r>
          </w:p>
        </w:tc>
        <w:tc>
          <w:tcPr>
            <w:tcW w:w="97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单兆亮</w:t>
            </w:r>
          </w:p>
        </w:tc>
        <w:tc>
          <w:tcPr>
            <w:tcW w:w="203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3" w:hRule="atLeast"/>
          <w:jc w:val="center"/>
        </w:trPr>
        <w:tc>
          <w:tcPr>
            <w:tcW w:w="145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7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37冠心病诊断及治疗；房颤系统性栓塞的预防；心脏影像组学研究</w:t>
            </w:r>
          </w:p>
        </w:tc>
        <w:tc>
          <w:tcPr>
            <w:tcW w:w="97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郭军</w:t>
            </w:r>
          </w:p>
        </w:tc>
        <w:tc>
          <w:tcPr>
            <w:tcW w:w="203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3" w:hRule="atLeast"/>
          <w:jc w:val="center"/>
        </w:trPr>
        <w:tc>
          <w:tcPr>
            <w:tcW w:w="145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7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38高血压靶器官（左心室肥厚、肾脏）损害的机制研究以及高血压人群前瞻性队列以及干预研究</w:t>
            </w:r>
          </w:p>
        </w:tc>
        <w:tc>
          <w:tcPr>
            <w:tcW w:w="97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薛浩</w:t>
            </w:r>
          </w:p>
        </w:tc>
        <w:tc>
          <w:tcPr>
            <w:tcW w:w="203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3" w:hRule="atLeast"/>
          <w:jc w:val="center"/>
        </w:trPr>
        <w:tc>
          <w:tcPr>
            <w:tcW w:w="145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7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39冠心病、肿瘤心脏病学、心肌病的机制及防治研究</w:t>
            </w:r>
          </w:p>
        </w:tc>
        <w:tc>
          <w:tcPr>
            <w:tcW w:w="97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胡舜英</w:t>
            </w:r>
          </w:p>
        </w:tc>
        <w:tc>
          <w:tcPr>
            <w:tcW w:w="203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3" w:hRule="atLeast"/>
          <w:jc w:val="center"/>
        </w:trPr>
        <w:tc>
          <w:tcPr>
            <w:tcW w:w="145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7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40腔内影像技术指导复杂冠心病精准介入治疗；高危冠心病的基础与临床研究；冠心病的靶向治疗</w:t>
            </w:r>
          </w:p>
        </w:tc>
        <w:tc>
          <w:tcPr>
            <w:tcW w:w="97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付振虹</w:t>
            </w:r>
          </w:p>
        </w:tc>
        <w:tc>
          <w:tcPr>
            <w:tcW w:w="203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3" w:hRule="atLeast"/>
          <w:jc w:val="center"/>
        </w:trPr>
        <w:tc>
          <w:tcPr>
            <w:tcW w:w="145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7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41动脉粥样硬化发病机制；支架再狭窄发病机制；腔内影像指导冠心病精准介入治疗</w:t>
            </w:r>
          </w:p>
        </w:tc>
        <w:tc>
          <w:tcPr>
            <w:tcW w:w="97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高磊</w:t>
            </w:r>
          </w:p>
        </w:tc>
        <w:tc>
          <w:tcPr>
            <w:tcW w:w="203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3" w:hRule="atLeast"/>
          <w:jc w:val="center"/>
        </w:trPr>
        <w:tc>
          <w:tcPr>
            <w:tcW w:w="145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7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42心血管血栓性疾病基础与临床研究；房颤脑卒中防治；智能技术心血管风险筛查、健康及慢病管理</w:t>
            </w:r>
          </w:p>
        </w:tc>
        <w:tc>
          <w:tcPr>
            <w:tcW w:w="97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郭豫涛</w:t>
            </w:r>
          </w:p>
        </w:tc>
        <w:tc>
          <w:tcPr>
            <w:tcW w:w="203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3" w:hRule="atLeast"/>
          <w:jc w:val="center"/>
        </w:trPr>
        <w:tc>
          <w:tcPr>
            <w:tcW w:w="145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7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43高血压基础与临床研究；冠心病基础与临床研究；血脂代谢基础与临床研究</w:t>
            </w:r>
          </w:p>
        </w:tc>
        <w:tc>
          <w:tcPr>
            <w:tcW w:w="97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刘昱圻</w:t>
            </w:r>
          </w:p>
        </w:tc>
        <w:tc>
          <w:tcPr>
            <w:tcW w:w="203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3" w:hRule="atLeast"/>
          <w:jc w:val="center"/>
        </w:trPr>
        <w:tc>
          <w:tcPr>
            <w:tcW w:w="145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7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44冠心病介入围术期心脏保护的基础与临床研究以及影像指导下冠脉精准介入治疗技术</w:t>
            </w:r>
          </w:p>
        </w:tc>
        <w:tc>
          <w:tcPr>
            <w:tcW w:w="97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钱赓</w:t>
            </w:r>
          </w:p>
        </w:tc>
        <w:tc>
          <w:tcPr>
            <w:tcW w:w="203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3" w:hRule="atLeast"/>
          <w:jc w:val="center"/>
        </w:trPr>
        <w:tc>
          <w:tcPr>
            <w:tcW w:w="145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7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45冠心病与结构性心脏病介入与影像研究；心脏与免疫的基础研究</w:t>
            </w:r>
          </w:p>
        </w:tc>
        <w:tc>
          <w:tcPr>
            <w:tcW w:w="97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陈韬</w:t>
            </w:r>
          </w:p>
        </w:tc>
        <w:tc>
          <w:tcPr>
            <w:tcW w:w="203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3" w:hRule="atLeast"/>
          <w:jc w:val="center"/>
        </w:trPr>
        <w:tc>
          <w:tcPr>
            <w:tcW w:w="145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7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46冠心病基础与临床研究；特种环境心血管损伤与防护</w:t>
            </w:r>
          </w:p>
        </w:tc>
        <w:tc>
          <w:tcPr>
            <w:tcW w:w="97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张然</w:t>
            </w:r>
          </w:p>
        </w:tc>
        <w:tc>
          <w:tcPr>
            <w:tcW w:w="203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3" w:hRule="atLeast"/>
          <w:jc w:val="center"/>
        </w:trPr>
        <w:tc>
          <w:tcPr>
            <w:tcW w:w="145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7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47非侵入性心脏影像（CT、核磁与心肌核素等）支持下的冠心病、心肌病和结构性心脏病诊疗</w:t>
            </w:r>
          </w:p>
        </w:tc>
        <w:tc>
          <w:tcPr>
            <w:tcW w:w="97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杨俊杰</w:t>
            </w:r>
          </w:p>
        </w:tc>
        <w:tc>
          <w:tcPr>
            <w:tcW w:w="203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3" w:hRule="atLeast"/>
          <w:jc w:val="center"/>
        </w:trPr>
        <w:tc>
          <w:tcPr>
            <w:tcW w:w="145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7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48冠心病、结构性心脏病介入治疗</w:t>
            </w:r>
          </w:p>
        </w:tc>
        <w:tc>
          <w:tcPr>
            <w:tcW w:w="97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田建伟</w:t>
            </w:r>
          </w:p>
        </w:tc>
        <w:tc>
          <w:tcPr>
            <w:tcW w:w="203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3" w:hRule="atLeast"/>
          <w:jc w:val="center"/>
        </w:trPr>
        <w:tc>
          <w:tcPr>
            <w:tcW w:w="145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7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49心肌损伤性疾病发病机制和防治</w:t>
            </w:r>
          </w:p>
        </w:tc>
        <w:tc>
          <w:tcPr>
            <w:tcW w:w="97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李玉珍</w:t>
            </w:r>
          </w:p>
        </w:tc>
        <w:tc>
          <w:tcPr>
            <w:tcW w:w="203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3" w:hRule="atLeast"/>
          <w:jc w:val="center"/>
        </w:trPr>
        <w:tc>
          <w:tcPr>
            <w:tcW w:w="145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7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50强直性脊柱炎的早期诊断、康复和免疫调节治疗</w:t>
            </w:r>
          </w:p>
        </w:tc>
        <w:tc>
          <w:tcPr>
            <w:tcW w:w="97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黄烽</w:t>
            </w:r>
          </w:p>
        </w:tc>
        <w:tc>
          <w:tcPr>
            <w:tcW w:w="203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3" w:hRule="atLeast"/>
          <w:jc w:val="center"/>
        </w:trPr>
        <w:tc>
          <w:tcPr>
            <w:tcW w:w="145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7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51脊柱关节炎，IgG4相关性疾病</w:t>
            </w:r>
          </w:p>
        </w:tc>
        <w:tc>
          <w:tcPr>
            <w:tcW w:w="97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朱剑</w:t>
            </w:r>
          </w:p>
        </w:tc>
        <w:tc>
          <w:tcPr>
            <w:tcW w:w="203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3" w:hRule="atLeast"/>
          <w:jc w:val="center"/>
        </w:trPr>
        <w:tc>
          <w:tcPr>
            <w:tcW w:w="145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7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52慢性肾脏病及发病机理；IgA肾病的诊治；衰老与老年器官损伤</w:t>
            </w:r>
          </w:p>
        </w:tc>
        <w:tc>
          <w:tcPr>
            <w:tcW w:w="97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陈香美</w:t>
            </w:r>
          </w:p>
        </w:tc>
        <w:tc>
          <w:tcPr>
            <w:tcW w:w="203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3" w:hRule="atLeast"/>
          <w:jc w:val="center"/>
        </w:trPr>
        <w:tc>
          <w:tcPr>
            <w:tcW w:w="145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7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53干细胞治疗急性肾损伤；慢性肾脏病的生物标志物；老年肾损害的机制与防治</w:t>
            </w:r>
          </w:p>
        </w:tc>
        <w:tc>
          <w:tcPr>
            <w:tcW w:w="97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蔡广研</w:t>
            </w:r>
          </w:p>
        </w:tc>
        <w:tc>
          <w:tcPr>
            <w:tcW w:w="203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3" w:hRule="atLeast"/>
          <w:jc w:val="center"/>
        </w:trPr>
        <w:tc>
          <w:tcPr>
            <w:tcW w:w="145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7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54肾脏衰老机制；急性肾损伤发病机制；血液净化临床基础研究</w:t>
            </w:r>
          </w:p>
        </w:tc>
        <w:tc>
          <w:tcPr>
            <w:tcW w:w="97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孙雪峰</w:t>
            </w:r>
          </w:p>
        </w:tc>
        <w:tc>
          <w:tcPr>
            <w:tcW w:w="203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3" w:hRule="atLeast"/>
          <w:jc w:val="center"/>
        </w:trPr>
        <w:tc>
          <w:tcPr>
            <w:tcW w:w="1458"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7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55用现代医学诠释中医经典理论的科学内涵；遗传性罕见肾脏病的基因精准诊断</w:t>
            </w:r>
          </w:p>
        </w:tc>
        <w:tc>
          <w:tcPr>
            <w:tcW w:w="97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谢院生</w:t>
            </w:r>
          </w:p>
        </w:tc>
        <w:tc>
          <w:tcPr>
            <w:tcW w:w="2037" w:type="dxa"/>
            <w:vMerge w:val="continue"/>
            <w:tcBorders>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0"/>
              </w:rPr>
            </w:pPr>
          </w:p>
        </w:tc>
      </w:tr>
    </w:tbl>
    <w:p>
      <w:pPr>
        <w:widowControl/>
        <w:spacing w:line="240" w:lineRule="exact"/>
        <w:ind w:left="851" w:hanging="851"/>
        <w:jc w:val="left"/>
        <w:rPr>
          <w:rFonts w:ascii="仿宋_GB2312" w:eastAsia="仿宋_GB2312"/>
          <w:spacing w:val="-4"/>
          <w:sz w:val="32"/>
          <w:szCs w:val="32"/>
        </w:rPr>
      </w:pPr>
    </w:p>
    <w:tbl>
      <w:tblPr>
        <w:tblStyle w:val="10"/>
        <w:tblW w:w="10474" w:type="dxa"/>
        <w:jc w:val="center"/>
        <w:tblLayout w:type="autofit"/>
        <w:tblCellMar>
          <w:top w:w="0" w:type="dxa"/>
          <w:left w:w="108" w:type="dxa"/>
          <w:bottom w:w="0" w:type="dxa"/>
          <w:right w:w="108" w:type="dxa"/>
        </w:tblCellMar>
      </w:tblPr>
      <w:tblGrid>
        <w:gridCol w:w="1465"/>
        <w:gridCol w:w="4996"/>
        <w:gridCol w:w="983"/>
        <w:gridCol w:w="983"/>
        <w:gridCol w:w="2047"/>
      </w:tblGrid>
      <w:tr>
        <w:tblPrEx>
          <w:tblCellMar>
            <w:top w:w="0" w:type="dxa"/>
            <w:left w:w="108" w:type="dxa"/>
            <w:bottom w:w="0" w:type="dxa"/>
            <w:right w:w="108" w:type="dxa"/>
          </w:tblCellMar>
        </w:tblPrEx>
        <w:trPr>
          <w:trHeight w:val="537" w:hRule="atLeast"/>
          <w:jc w:val="center"/>
        </w:trPr>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招生专业</w:t>
            </w:r>
          </w:p>
        </w:tc>
        <w:tc>
          <w:tcPr>
            <w:tcW w:w="499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研究方向</w:t>
            </w:r>
          </w:p>
        </w:tc>
        <w:tc>
          <w:tcPr>
            <w:tcW w:w="98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学习</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方式</w:t>
            </w:r>
          </w:p>
        </w:tc>
        <w:tc>
          <w:tcPr>
            <w:tcW w:w="98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指导</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教师</w:t>
            </w:r>
          </w:p>
        </w:tc>
        <w:tc>
          <w:tcPr>
            <w:tcW w:w="204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考试科目</w:t>
            </w:r>
          </w:p>
        </w:tc>
      </w:tr>
      <w:tr>
        <w:tblPrEx>
          <w:tblCellMar>
            <w:top w:w="0" w:type="dxa"/>
            <w:left w:w="108" w:type="dxa"/>
            <w:bottom w:w="0" w:type="dxa"/>
            <w:right w:w="108" w:type="dxa"/>
          </w:tblCellMar>
        </w:tblPrEx>
        <w:trPr>
          <w:trHeight w:val="537" w:hRule="atLeast"/>
          <w:jc w:val="center"/>
        </w:trPr>
        <w:tc>
          <w:tcPr>
            <w:tcW w:w="146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ascii="宋体" w:hAnsi="宋体" w:cs="Arial"/>
                <w:bCs/>
                <w:color w:val="000000"/>
                <w:kern w:val="0"/>
                <w:sz w:val="20"/>
              </w:rPr>
              <w:t>100201</w:t>
            </w:r>
            <w:r>
              <w:rPr>
                <w:rFonts w:ascii="宋体" w:hAnsi="宋体" w:cs="Arial"/>
                <w:bCs/>
                <w:color w:val="000000"/>
                <w:kern w:val="0"/>
                <w:sz w:val="20"/>
              </w:rPr>
              <w:br w:type="textWrapping"/>
            </w:r>
            <w:r>
              <w:rPr>
                <w:rFonts w:hint="eastAsia" w:ascii="宋体" w:hAnsi="宋体" w:cs="Arial"/>
                <w:bCs/>
                <w:color w:val="000000"/>
                <w:kern w:val="0"/>
                <w:sz w:val="20"/>
              </w:rPr>
              <w:t>内科学</w:t>
            </w:r>
          </w:p>
        </w:tc>
        <w:tc>
          <w:tcPr>
            <w:tcW w:w="499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56免疫性肾病干细胞治疗；多囊肾病代谢治疗</w:t>
            </w:r>
          </w:p>
        </w:tc>
        <w:tc>
          <w:tcPr>
            <w:tcW w:w="98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白雪源</w:t>
            </w:r>
          </w:p>
        </w:tc>
        <w:tc>
          <w:tcPr>
            <w:tcW w:w="2047" w:type="dxa"/>
            <w:vMerge w:val="restart"/>
            <w:tcBorders>
              <w:top w:val="single" w:color="000000" w:sz="4" w:space="0"/>
              <w:left w:val="nil"/>
              <w:right w:val="single" w:color="000000" w:sz="4" w:space="0"/>
            </w:tcBorders>
            <w:shd w:val="clear" w:color="auto" w:fill="auto"/>
            <w:vAlign w:val="center"/>
          </w:tcPr>
          <w:p>
            <w:pPr>
              <w:widowControl/>
              <w:rPr>
                <w:rFonts w:ascii="宋体" w:hAnsi="宋体" w:cs="Arial"/>
                <w:bCs/>
                <w:color w:val="000000"/>
                <w:kern w:val="0"/>
                <w:sz w:val="20"/>
              </w:rPr>
            </w:pPr>
            <w:r>
              <w:rPr>
                <w:rFonts w:hint="eastAsia" w:ascii="宋体" w:hAnsi="宋体" w:cs="Arial"/>
                <w:bCs/>
                <w:color w:val="000000"/>
                <w:kern w:val="0"/>
                <w:sz w:val="20"/>
              </w:rPr>
              <w:t>①101思想政治理论</w:t>
            </w:r>
          </w:p>
          <w:p>
            <w:pPr>
              <w:widowControl/>
              <w:rPr>
                <w:rFonts w:ascii="宋体" w:hAnsi="宋体" w:cs="Arial"/>
                <w:bCs/>
                <w:color w:val="000000"/>
                <w:kern w:val="0"/>
                <w:sz w:val="20"/>
              </w:rPr>
            </w:pPr>
            <w:r>
              <w:rPr>
                <w:rFonts w:hint="eastAsia" w:ascii="宋体" w:hAnsi="宋体" w:cs="Arial"/>
                <w:bCs/>
                <w:color w:val="000000"/>
                <w:kern w:val="0"/>
                <w:sz w:val="20"/>
              </w:rPr>
              <w:br w:type="page"/>
            </w:r>
            <w:r>
              <w:rPr>
                <w:rFonts w:hint="eastAsia" w:ascii="宋体" w:hAnsi="宋体" w:cs="Arial"/>
                <w:bCs/>
                <w:color w:val="000000"/>
                <w:kern w:val="0"/>
                <w:sz w:val="20"/>
              </w:rPr>
              <w:t>②201英语（一）</w:t>
            </w:r>
          </w:p>
          <w:p>
            <w:pPr>
              <w:widowControl/>
              <w:rPr>
                <w:rFonts w:ascii="宋体" w:hAnsi="宋体" w:cs="Arial"/>
                <w:bCs/>
                <w:color w:val="000000"/>
                <w:kern w:val="0"/>
                <w:sz w:val="20"/>
              </w:rPr>
            </w:pPr>
            <w:r>
              <w:rPr>
                <w:rFonts w:hint="eastAsia" w:ascii="宋体" w:hAnsi="宋体" w:cs="Arial"/>
                <w:bCs/>
                <w:color w:val="000000"/>
                <w:kern w:val="0"/>
                <w:sz w:val="20"/>
              </w:rPr>
              <w:br w:type="page"/>
            </w:r>
            <w:r>
              <w:rPr>
                <w:rFonts w:hint="eastAsia" w:ascii="宋体" w:hAnsi="宋体" w:cs="Arial"/>
                <w:bCs/>
                <w:color w:val="000000"/>
                <w:kern w:val="0"/>
                <w:sz w:val="20"/>
              </w:rPr>
              <w:t>③306临床医学综合能力（西医）</w:t>
            </w:r>
          </w:p>
          <w:p>
            <w:pPr>
              <w:widowControl/>
              <w:rPr>
                <w:rFonts w:ascii="宋体" w:hAnsi="宋体" w:cs="Arial"/>
                <w:bCs/>
                <w:color w:val="000000"/>
                <w:kern w:val="0"/>
                <w:sz w:val="20"/>
              </w:rPr>
            </w:pPr>
            <w:r>
              <w:rPr>
                <w:rFonts w:hint="eastAsia" w:ascii="宋体" w:hAnsi="宋体" w:cs="Arial"/>
                <w:bCs/>
                <w:color w:val="000000"/>
                <w:kern w:val="0"/>
                <w:sz w:val="20"/>
              </w:rPr>
              <w:br w:type="page"/>
            </w:r>
            <w:r>
              <w:rPr>
                <w:rFonts w:hint="eastAsia" w:ascii="宋体" w:hAnsi="宋体" w:cs="Arial"/>
                <w:bCs/>
                <w:color w:val="000000"/>
                <w:kern w:val="0"/>
                <w:sz w:val="20"/>
              </w:rPr>
              <w:t>④--无</w:t>
            </w:r>
          </w:p>
        </w:tc>
      </w:tr>
      <w:tr>
        <w:tblPrEx>
          <w:tblCellMar>
            <w:top w:w="0" w:type="dxa"/>
            <w:left w:w="108" w:type="dxa"/>
            <w:bottom w:w="0" w:type="dxa"/>
            <w:right w:w="108" w:type="dxa"/>
          </w:tblCellMar>
        </w:tblPrEx>
        <w:trPr>
          <w:trHeight w:val="537" w:hRule="atLeast"/>
          <w:jc w:val="center"/>
        </w:trPr>
        <w:tc>
          <w:tcPr>
            <w:tcW w:w="146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9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57急/慢性肾脏病的临床和基础研究；糖尿病肾病等代谢相关肾病的无创诊断与防治；多组学及深度机器学习人工智能等方面的研究</w:t>
            </w:r>
          </w:p>
        </w:tc>
        <w:tc>
          <w:tcPr>
            <w:tcW w:w="98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朱晗玉</w:t>
            </w:r>
          </w:p>
        </w:tc>
        <w:tc>
          <w:tcPr>
            <w:tcW w:w="204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7" w:hRule="atLeast"/>
          <w:jc w:val="center"/>
        </w:trPr>
        <w:tc>
          <w:tcPr>
            <w:tcW w:w="146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9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58糖尿病肾病、尿酸性肾病等代谢性肾损害的分子机制</w:t>
            </w:r>
          </w:p>
        </w:tc>
        <w:tc>
          <w:tcPr>
            <w:tcW w:w="98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洪权</w:t>
            </w:r>
          </w:p>
        </w:tc>
        <w:tc>
          <w:tcPr>
            <w:tcW w:w="204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7" w:hRule="atLeast"/>
          <w:jc w:val="center"/>
        </w:trPr>
        <w:tc>
          <w:tcPr>
            <w:tcW w:w="146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9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59多囊肾、狼疮性肾炎等慢性肾病及继发性肾病的发病机制以及干预研究</w:t>
            </w:r>
          </w:p>
        </w:tc>
        <w:tc>
          <w:tcPr>
            <w:tcW w:w="98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李清刚</w:t>
            </w:r>
          </w:p>
        </w:tc>
        <w:tc>
          <w:tcPr>
            <w:tcW w:w="204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7" w:hRule="atLeast"/>
          <w:jc w:val="center"/>
        </w:trPr>
        <w:tc>
          <w:tcPr>
            <w:tcW w:w="146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9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60急性肾损伤、慢性肾脏病等危重症肾脏病防治的基础与临床研究</w:t>
            </w:r>
          </w:p>
        </w:tc>
        <w:tc>
          <w:tcPr>
            <w:tcW w:w="98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冯哲</w:t>
            </w:r>
          </w:p>
        </w:tc>
        <w:tc>
          <w:tcPr>
            <w:tcW w:w="204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7" w:hRule="atLeast"/>
          <w:jc w:val="center"/>
        </w:trPr>
        <w:tc>
          <w:tcPr>
            <w:tcW w:w="146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9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61单细胞多组学联合空间转录组解析常见肾脏病免疫机制；临床大数据联合人工智能构建风险预测模型</w:t>
            </w:r>
          </w:p>
        </w:tc>
        <w:tc>
          <w:tcPr>
            <w:tcW w:w="98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郑颖</w:t>
            </w:r>
          </w:p>
        </w:tc>
        <w:tc>
          <w:tcPr>
            <w:tcW w:w="204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7" w:hRule="atLeast"/>
          <w:jc w:val="center"/>
        </w:trPr>
        <w:tc>
          <w:tcPr>
            <w:tcW w:w="146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9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62糖尿病肾病风险预测、人工智能无创诊断及病理诊断研究，糖尿病肾病免疫机制研究</w:t>
            </w:r>
          </w:p>
        </w:tc>
        <w:tc>
          <w:tcPr>
            <w:tcW w:w="98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董哲毅</w:t>
            </w:r>
          </w:p>
        </w:tc>
        <w:tc>
          <w:tcPr>
            <w:tcW w:w="204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7" w:hRule="atLeast"/>
          <w:jc w:val="center"/>
        </w:trPr>
        <w:tc>
          <w:tcPr>
            <w:tcW w:w="146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9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63肺癌诊治及呼吸介入诊疗；复杂性感染性呼吸病</w:t>
            </w:r>
          </w:p>
        </w:tc>
        <w:tc>
          <w:tcPr>
            <w:tcW w:w="98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陈良安</w:t>
            </w:r>
          </w:p>
        </w:tc>
        <w:tc>
          <w:tcPr>
            <w:tcW w:w="204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7" w:hRule="atLeast"/>
          <w:jc w:val="center"/>
        </w:trPr>
        <w:tc>
          <w:tcPr>
            <w:tcW w:w="146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9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64呼吸危重症与感染的基础与临床研究</w:t>
            </w:r>
          </w:p>
        </w:tc>
        <w:tc>
          <w:tcPr>
            <w:tcW w:w="98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解立新</w:t>
            </w:r>
          </w:p>
        </w:tc>
        <w:tc>
          <w:tcPr>
            <w:tcW w:w="204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7" w:hRule="atLeast"/>
          <w:jc w:val="center"/>
        </w:trPr>
        <w:tc>
          <w:tcPr>
            <w:tcW w:w="146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9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65呼吸感染性疾病诊治；肺癌及呼吸介入诊疗</w:t>
            </w:r>
          </w:p>
        </w:tc>
        <w:tc>
          <w:tcPr>
            <w:tcW w:w="98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梁志欣</w:t>
            </w:r>
          </w:p>
        </w:tc>
        <w:tc>
          <w:tcPr>
            <w:tcW w:w="204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7" w:hRule="atLeast"/>
          <w:jc w:val="center"/>
        </w:trPr>
        <w:tc>
          <w:tcPr>
            <w:tcW w:w="146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9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66肺部重症感染；肺部疾病的大数据利用；肺部肿瘤</w:t>
            </w:r>
          </w:p>
        </w:tc>
        <w:tc>
          <w:tcPr>
            <w:tcW w:w="98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管希周</w:t>
            </w:r>
          </w:p>
        </w:tc>
        <w:tc>
          <w:tcPr>
            <w:tcW w:w="204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7" w:hRule="atLeast"/>
          <w:jc w:val="center"/>
        </w:trPr>
        <w:tc>
          <w:tcPr>
            <w:tcW w:w="146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9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67呼吸危重症的基础与临床研究</w:t>
            </w:r>
          </w:p>
        </w:tc>
        <w:tc>
          <w:tcPr>
            <w:tcW w:w="98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韩志海</w:t>
            </w:r>
          </w:p>
        </w:tc>
        <w:tc>
          <w:tcPr>
            <w:tcW w:w="204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7" w:hRule="atLeast"/>
          <w:jc w:val="center"/>
        </w:trPr>
        <w:tc>
          <w:tcPr>
            <w:tcW w:w="146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9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68影像及影像基因组学指导肺结节诊疗，基于分子、影像、免疫精准诊断的肺癌个体化治疗</w:t>
            </w:r>
          </w:p>
        </w:tc>
        <w:tc>
          <w:tcPr>
            <w:tcW w:w="98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赵微</w:t>
            </w:r>
          </w:p>
        </w:tc>
        <w:tc>
          <w:tcPr>
            <w:tcW w:w="204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7" w:hRule="atLeast"/>
          <w:jc w:val="center"/>
        </w:trPr>
        <w:tc>
          <w:tcPr>
            <w:tcW w:w="146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9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69呼吸危重症的诊疗技术、器官支持技术、特殊环境下肺损伤机制的研究</w:t>
            </w:r>
          </w:p>
        </w:tc>
        <w:tc>
          <w:tcPr>
            <w:tcW w:w="98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谢菲</w:t>
            </w:r>
          </w:p>
        </w:tc>
        <w:tc>
          <w:tcPr>
            <w:tcW w:w="204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7" w:hRule="atLeast"/>
          <w:jc w:val="center"/>
        </w:trPr>
        <w:tc>
          <w:tcPr>
            <w:tcW w:w="146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9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71细菌免疫、新型结核病疫苗研究</w:t>
            </w:r>
          </w:p>
        </w:tc>
        <w:tc>
          <w:tcPr>
            <w:tcW w:w="98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吴雪琼</w:t>
            </w:r>
          </w:p>
        </w:tc>
        <w:tc>
          <w:tcPr>
            <w:tcW w:w="204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7" w:hRule="atLeast"/>
          <w:jc w:val="center"/>
        </w:trPr>
        <w:tc>
          <w:tcPr>
            <w:tcW w:w="146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9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72抗感染免疫；免疫诊断技术及应用</w:t>
            </w:r>
          </w:p>
        </w:tc>
        <w:tc>
          <w:tcPr>
            <w:tcW w:w="98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程小星</w:t>
            </w:r>
          </w:p>
        </w:tc>
        <w:tc>
          <w:tcPr>
            <w:tcW w:w="204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7" w:hRule="atLeast"/>
          <w:jc w:val="center"/>
        </w:trPr>
        <w:tc>
          <w:tcPr>
            <w:tcW w:w="146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9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73病毒性肝炎、艾滋病免疫和新突发传染病的发病机理和免疫治疗</w:t>
            </w:r>
          </w:p>
        </w:tc>
        <w:tc>
          <w:tcPr>
            <w:tcW w:w="98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王福生</w:t>
            </w:r>
          </w:p>
        </w:tc>
        <w:tc>
          <w:tcPr>
            <w:tcW w:w="204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7" w:hRule="atLeast"/>
          <w:jc w:val="center"/>
        </w:trPr>
        <w:tc>
          <w:tcPr>
            <w:tcW w:w="146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9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74干细胞治疗重症肝病临床研究</w:t>
            </w:r>
          </w:p>
        </w:tc>
        <w:tc>
          <w:tcPr>
            <w:tcW w:w="98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施明</w:t>
            </w:r>
          </w:p>
        </w:tc>
        <w:tc>
          <w:tcPr>
            <w:tcW w:w="204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7" w:hRule="atLeast"/>
          <w:jc w:val="center"/>
        </w:trPr>
        <w:tc>
          <w:tcPr>
            <w:tcW w:w="146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9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75细菌感染与耐药研究</w:t>
            </w:r>
          </w:p>
        </w:tc>
        <w:tc>
          <w:tcPr>
            <w:tcW w:w="98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苑鑫</w:t>
            </w:r>
          </w:p>
        </w:tc>
        <w:tc>
          <w:tcPr>
            <w:tcW w:w="204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7" w:hRule="atLeast"/>
          <w:jc w:val="center"/>
        </w:trPr>
        <w:tc>
          <w:tcPr>
            <w:tcW w:w="146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9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76肝病与感染病的干细胞与免疫细胞治疗</w:t>
            </w:r>
          </w:p>
        </w:tc>
        <w:tc>
          <w:tcPr>
            <w:tcW w:w="98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石磊</w:t>
            </w:r>
          </w:p>
        </w:tc>
        <w:tc>
          <w:tcPr>
            <w:tcW w:w="204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7" w:hRule="atLeast"/>
          <w:jc w:val="center"/>
        </w:trPr>
        <w:tc>
          <w:tcPr>
            <w:tcW w:w="1465"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9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77艾滋病、慢性肝病和新突发传染病新型免疫治疗技术</w:t>
            </w:r>
          </w:p>
        </w:tc>
        <w:tc>
          <w:tcPr>
            <w:tcW w:w="98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张纪元</w:t>
            </w:r>
          </w:p>
        </w:tc>
        <w:tc>
          <w:tcPr>
            <w:tcW w:w="2047" w:type="dxa"/>
            <w:vMerge w:val="continue"/>
            <w:tcBorders>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0"/>
              </w:rPr>
            </w:pPr>
          </w:p>
        </w:tc>
      </w:tr>
    </w:tbl>
    <w:p>
      <w:pPr>
        <w:widowControl/>
        <w:spacing w:line="240" w:lineRule="exact"/>
        <w:ind w:left="851" w:hanging="851"/>
        <w:jc w:val="left"/>
        <w:rPr>
          <w:rFonts w:ascii="仿宋_GB2312" w:eastAsia="仿宋_GB2312"/>
          <w:spacing w:val="-4"/>
          <w:sz w:val="32"/>
          <w:szCs w:val="32"/>
        </w:rPr>
      </w:pPr>
    </w:p>
    <w:tbl>
      <w:tblPr>
        <w:tblStyle w:val="10"/>
        <w:tblW w:w="10460" w:type="dxa"/>
        <w:jc w:val="center"/>
        <w:tblLayout w:type="autofit"/>
        <w:tblCellMar>
          <w:top w:w="0" w:type="dxa"/>
          <w:left w:w="108" w:type="dxa"/>
          <w:bottom w:w="0" w:type="dxa"/>
          <w:right w:w="108" w:type="dxa"/>
        </w:tblCellMar>
      </w:tblPr>
      <w:tblGrid>
        <w:gridCol w:w="1463"/>
        <w:gridCol w:w="4989"/>
        <w:gridCol w:w="982"/>
        <w:gridCol w:w="982"/>
        <w:gridCol w:w="2044"/>
      </w:tblGrid>
      <w:tr>
        <w:tblPrEx>
          <w:tblCellMar>
            <w:top w:w="0" w:type="dxa"/>
            <w:left w:w="108" w:type="dxa"/>
            <w:bottom w:w="0" w:type="dxa"/>
            <w:right w:w="108" w:type="dxa"/>
          </w:tblCellMar>
        </w:tblPrEx>
        <w:trPr>
          <w:trHeight w:val="543"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招生专业</w:t>
            </w: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研究方向</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学习</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方式</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指导</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教师</w:t>
            </w:r>
          </w:p>
        </w:tc>
        <w:tc>
          <w:tcPr>
            <w:tcW w:w="204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考试科目</w:t>
            </w:r>
          </w:p>
        </w:tc>
      </w:tr>
      <w:tr>
        <w:tblPrEx>
          <w:tblCellMar>
            <w:top w:w="0" w:type="dxa"/>
            <w:left w:w="108" w:type="dxa"/>
            <w:bottom w:w="0" w:type="dxa"/>
            <w:right w:w="108" w:type="dxa"/>
          </w:tblCellMar>
        </w:tblPrEx>
        <w:trPr>
          <w:trHeight w:val="543" w:hRule="atLeast"/>
          <w:jc w:val="center"/>
        </w:trPr>
        <w:tc>
          <w:tcPr>
            <w:tcW w:w="1463"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ascii="宋体" w:hAnsi="宋体" w:cs="Arial"/>
                <w:bCs/>
                <w:color w:val="000000"/>
                <w:kern w:val="0"/>
                <w:sz w:val="20"/>
              </w:rPr>
              <w:t>100201</w:t>
            </w:r>
            <w:r>
              <w:rPr>
                <w:rFonts w:ascii="宋体" w:hAnsi="宋体" w:cs="Arial"/>
                <w:bCs/>
                <w:color w:val="000000"/>
                <w:kern w:val="0"/>
                <w:sz w:val="20"/>
              </w:rPr>
              <w:br w:type="textWrapping"/>
            </w:r>
            <w:r>
              <w:rPr>
                <w:rFonts w:hint="eastAsia" w:ascii="宋体" w:hAnsi="宋体" w:cs="Arial"/>
                <w:bCs/>
                <w:color w:val="000000"/>
                <w:kern w:val="0"/>
                <w:sz w:val="20"/>
              </w:rPr>
              <w:t>内科学</w:t>
            </w: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78感染性疾病的免疫致病机制及免疫治疗干预</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张超</w:t>
            </w:r>
          </w:p>
        </w:tc>
        <w:tc>
          <w:tcPr>
            <w:tcW w:w="2044" w:type="dxa"/>
            <w:vMerge w:val="restart"/>
            <w:tcBorders>
              <w:top w:val="single" w:color="000000" w:sz="4" w:space="0"/>
              <w:left w:val="nil"/>
              <w:right w:val="single" w:color="000000" w:sz="4" w:space="0"/>
            </w:tcBorders>
            <w:shd w:val="clear" w:color="auto" w:fill="auto"/>
            <w:vAlign w:val="center"/>
          </w:tcPr>
          <w:p>
            <w:pPr>
              <w:widowControl/>
              <w:rPr>
                <w:rFonts w:ascii="宋体" w:hAnsi="宋体" w:cs="Arial"/>
                <w:bCs/>
                <w:color w:val="000000"/>
                <w:kern w:val="0"/>
                <w:sz w:val="20"/>
              </w:rPr>
            </w:pPr>
            <w:r>
              <w:rPr>
                <w:rFonts w:hint="eastAsia" w:ascii="宋体" w:hAnsi="宋体" w:cs="Arial"/>
                <w:bCs/>
                <w:color w:val="000000"/>
                <w:kern w:val="0"/>
                <w:sz w:val="20"/>
              </w:rPr>
              <w:t>①101思想政治理论</w:t>
            </w:r>
          </w:p>
          <w:p>
            <w:pPr>
              <w:widowControl/>
              <w:rPr>
                <w:rFonts w:ascii="宋体" w:hAnsi="宋体" w:cs="Arial"/>
                <w:bCs/>
                <w:color w:val="000000"/>
                <w:kern w:val="0"/>
                <w:sz w:val="20"/>
              </w:rPr>
            </w:pPr>
            <w:r>
              <w:rPr>
                <w:rFonts w:hint="eastAsia" w:ascii="宋体" w:hAnsi="宋体" w:cs="Arial"/>
                <w:bCs/>
                <w:color w:val="000000"/>
                <w:kern w:val="0"/>
                <w:sz w:val="20"/>
              </w:rPr>
              <w:br w:type="page"/>
            </w:r>
            <w:r>
              <w:rPr>
                <w:rFonts w:hint="eastAsia" w:ascii="宋体" w:hAnsi="宋体" w:cs="Arial"/>
                <w:bCs/>
                <w:color w:val="000000"/>
                <w:kern w:val="0"/>
                <w:sz w:val="20"/>
              </w:rPr>
              <w:t>②201英语（一）</w:t>
            </w:r>
          </w:p>
          <w:p>
            <w:pPr>
              <w:widowControl/>
              <w:rPr>
                <w:rFonts w:ascii="宋体" w:hAnsi="宋体" w:cs="Arial"/>
                <w:bCs/>
                <w:color w:val="000000"/>
                <w:kern w:val="0"/>
                <w:sz w:val="20"/>
              </w:rPr>
            </w:pPr>
            <w:r>
              <w:rPr>
                <w:rFonts w:hint="eastAsia" w:ascii="宋体" w:hAnsi="宋体" w:cs="Arial"/>
                <w:bCs/>
                <w:color w:val="000000"/>
                <w:kern w:val="0"/>
                <w:sz w:val="20"/>
              </w:rPr>
              <w:br w:type="page"/>
            </w:r>
            <w:r>
              <w:rPr>
                <w:rFonts w:hint="eastAsia" w:ascii="宋体" w:hAnsi="宋体" w:cs="Arial"/>
                <w:bCs/>
                <w:color w:val="000000"/>
                <w:kern w:val="0"/>
                <w:sz w:val="20"/>
              </w:rPr>
              <w:t>③306临床医学综合能力（西医）</w:t>
            </w:r>
          </w:p>
          <w:p>
            <w:pPr>
              <w:widowControl/>
              <w:rPr>
                <w:rFonts w:ascii="宋体" w:hAnsi="宋体" w:cs="Arial"/>
                <w:bCs/>
                <w:color w:val="000000"/>
                <w:kern w:val="0"/>
                <w:sz w:val="20"/>
              </w:rPr>
            </w:pPr>
            <w:r>
              <w:rPr>
                <w:rFonts w:hint="eastAsia" w:ascii="宋体" w:hAnsi="宋体" w:cs="Arial"/>
                <w:bCs/>
                <w:color w:val="000000"/>
                <w:kern w:val="0"/>
                <w:sz w:val="20"/>
              </w:rPr>
              <w:br w:type="page"/>
            </w:r>
            <w:r>
              <w:rPr>
                <w:rFonts w:hint="eastAsia" w:ascii="宋体" w:hAnsi="宋体" w:cs="Arial"/>
                <w:bCs/>
                <w:color w:val="000000"/>
                <w:kern w:val="0"/>
                <w:sz w:val="20"/>
              </w:rPr>
              <w:t>④--无</w:t>
            </w:r>
          </w:p>
        </w:tc>
      </w:tr>
      <w:tr>
        <w:tblPrEx>
          <w:tblCellMar>
            <w:top w:w="0" w:type="dxa"/>
            <w:left w:w="108" w:type="dxa"/>
            <w:bottom w:w="0" w:type="dxa"/>
            <w:right w:w="108" w:type="dxa"/>
          </w:tblCellMar>
        </w:tblPrEx>
        <w:trPr>
          <w:trHeight w:val="543" w:hRule="atLeast"/>
          <w:jc w:val="center"/>
        </w:trPr>
        <w:tc>
          <w:tcPr>
            <w:tcW w:w="146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79传染病、肝病分子机制及干预研究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赵景民</w:t>
            </w:r>
          </w:p>
        </w:tc>
        <w:tc>
          <w:tcPr>
            <w:tcW w:w="2044"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3" w:hRule="atLeast"/>
          <w:jc w:val="center"/>
        </w:trPr>
        <w:tc>
          <w:tcPr>
            <w:tcW w:w="146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80慢性肝病肝纤维化基础与临床研究，肝细胞癌免疫治疗的基础与临床研究，门脉高压症的基础与临床研究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杨永平</w:t>
            </w:r>
          </w:p>
        </w:tc>
        <w:tc>
          <w:tcPr>
            <w:tcW w:w="2044"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3" w:hRule="atLeast"/>
          <w:jc w:val="center"/>
        </w:trPr>
        <w:tc>
          <w:tcPr>
            <w:tcW w:w="146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81肝衰竭临床诊治及相关基础研究；重症肝病等级病房（HDU）管理</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胡瑾华</w:t>
            </w:r>
          </w:p>
        </w:tc>
        <w:tc>
          <w:tcPr>
            <w:tcW w:w="2044"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3" w:hRule="atLeast"/>
          <w:jc w:val="center"/>
        </w:trPr>
        <w:tc>
          <w:tcPr>
            <w:tcW w:w="146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82药物性肝损伤的基础及临床研究，酒精性肝病的基础及临床研究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邹正升</w:t>
            </w:r>
          </w:p>
        </w:tc>
        <w:tc>
          <w:tcPr>
            <w:tcW w:w="2044"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3" w:hRule="atLeast"/>
          <w:jc w:val="center"/>
        </w:trPr>
        <w:tc>
          <w:tcPr>
            <w:tcW w:w="146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83肝脏疾病的微创及综合治疗研究；肝胆肿瘤的精准诊疗及复发转移分子机制研究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陆荫英</w:t>
            </w:r>
          </w:p>
        </w:tc>
        <w:tc>
          <w:tcPr>
            <w:tcW w:w="2044"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3" w:hRule="atLeast"/>
          <w:jc w:val="center"/>
        </w:trPr>
        <w:tc>
          <w:tcPr>
            <w:tcW w:w="146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84自身免疫性肝病发病机制及治疗策略研究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孙颖</w:t>
            </w:r>
          </w:p>
        </w:tc>
        <w:tc>
          <w:tcPr>
            <w:tcW w:w="2044"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3" w:hRule="atLeast"/>
          <w:jc w:val="center"/>
        </w:trPr>
        <w:tc>
          <w:tcPr>
            <w:tcW w:w="146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85慢性肝病的发病机制及预后研究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纪冬</w:t>
            </w:r>
          </w:p>
        </w:tc>
        <w:tc>
          <w:tcPr>
            <w:tcW w:w="2044"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3" w:hRule="atLeast"/>
          <w:jc w:val="center"/>
        </w:trPr>
        <w:tc>
          <w:tcPr>
            <w:tcW w:w="1463"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86慢性乙肝相关疾病的发病机制；非酒精性脂肪性肝病的发病机制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韩聚强</w:t>
            </w:r>
          </w:p>
        </w:tc>
        <w:tc>
          <w:tcPr>
            <w:tcW w:w="2044"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3" w:hRule="atLeast"/>
          <w:jc w:val="center"/>
        </w:trPr>
        <w:tc>
          <w:tcPr>
            <w:tcW w:w="1463"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100202</w:t>
            </w:r>
            <w:r>
              <w:rPr>
                <w:rFonts w:hint="eastAsia" w:ascii="宋体" w:hAnsi="宋体" w:cs="Arial"/>
                <w:bCs/>
                <w:color w:val="000000"/>
                <w:kern w:val="0"/>
                <w:sz w:val="20"/>
              </w:rPr>
              <w:br w:type="textWrapping"/>
            </w:r>
            <w:r>
              <w:rPr>
                <w:rFonts w:hint="eastAsia" w:ascii="宋体" w:hAnsi="宋体" w:cs="Arial"/>
                <w:bCs/>
                <w:color w:val="000000"/>
                <w:kern w:val="0"/>
                <w:sz w:val="20"/>
              </w:rPr>
              <w:t>儿科学</w:t>
            </w: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02小儿神经与发育学科</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邹丽萍</w:t>
            </w:r>
          </w:p>
        </w:tc>
        <w:tc>
          <w:tcPr>
            <w:tcW w:w="2044"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3" w:hRule="atLeast"/>
          <w:jc w:val="center"/>
        </w:trPr>
        <w:tc>
          <w:tcPr>
            <w:tcW w:w="146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03难治性小儿癫痫临床和基础研究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杨光</w:t>
            </w:r>
          </w:p>
        </w:tc>
        <w:tc>
          <w:tcPr>
            <w:tcW w:w="2044"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3" w:hRule="atLeast"/>
          <w:jc w:val="center"/>
        </w:trPr>
        <w:tc>
          <w:tcPr>
            <w:tcW w:w="146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04儿科再生医学：多胚层来源干细胞治疗小儿多系统难治性疾病；小儿难治性神经疾病之神经修复学研究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栾佐</w:t>
            </w:r>
          </w:p>
        </w:tc>
        <w:tc>
          <w:tcPr>
            <w:tcW w:w="2044"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3" w:hRule="atLeast"/>
          <w:jc w:val="center"/>
        </w:trPr>
        <w:tc>
          <w:tcPr>
            <w:tcW w:w="1463"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05儿童生长发育及内分泌、遗传代谢疾病；遗传病（罕见病）诊治及干预；危重新生儿救治</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何玺玉</w:t>
            </w:r>
          </w:p>
        </w:tc>
        <w:tc>
          <w:tcPr>
            <w:tcW w:w="2044"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3" w:hRule="atLeast"/>
          <w:jc w:val="center"/>
        </w:trPr>
        <w:tc>
          <w:tcPr>
            <w:tcW w:w="1463"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100203</w:t>
            </w:r>
            <w:r>
              <w:rPr>
                <w:rFonts w:hint="eastAsia" w:ascii="宋体" w:hAnsi="宋体" w:cs="Arial"/>
                <w:bCs/>
                <w:color w:val="000000"/>
                <w:kern w:val="0"/>
                <w:sz w:val="20"/>
              </w:rPr>
              <w:br w:type="textWrapping"/>
            </w:r>
            <w:r>
              <w:rPr>
                <w:rFonts w:hint="eastAsia" w:ascii="宋体" w:hAnsi="宋体" w:cs="Arial"/>
                <w:bCs/>
                <w:color w:val="000000"/>
                <w:kern w:val="0"/>
                <w:sz w:val="20"/>
              </w:rPr>
              <w:t>老年医学</w:t>
            </w: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02内分泌代谢性疾病</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李春霖</w:t>
            </w:r>
          </w:p>
        </w:tc>
        <w:tc>
          <w:tcPr>
            <w:tcW w:w="2044"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3" w:hRule="atLeast"/>
          <w:jc w:val="center"/>
        </w:trPr>
        <w:tc>
          <w:tcPr>
            <w:tcW w:w="146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03难治性造血衰竭疾病及疑难血液肿瘤与临床生物信息学</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卢学春</w:t>
            </w:r>
          </w:p>
        </w:tc>
        <w:tc>
          <w:tcPr>
            <w:tcW w:w="2044"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3" w:hRule="atLeast"/>
          <w:jc w:val="center"/>
        </w:trPr>
        <w:tc>
          <w:tcPr>
            <w:tcW w:w="146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04间充质干细胞治疗炎症性肠病的基础研究；老年人胃肠粘膜损伤胃肠功能紊乱的基础与临床研究；多病共患老年人</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万军</w:t>
            </w:r>
          </w:p>
        </w:tc>
        <w:tc>
          <w:tcPr>
            <w:tcW w:w="2044"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3" w:hRule="atLeast"/>
          <w:jc w:val="center"/>
        </w:trPr>
        <w:tc>
          <w:tcPr>
            <w:tcW w:w="146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05老年人胃肠道微生态与疾病的基础与临床研究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王刚石</w:t>
            </w:r>
          </w:p>
        </w:tc>
        <w:tc>
          <w:tcPr>
            <w:tcW w:w="2044"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3" w:hRule="atLeast"/>
          <w:jc w:val="center"/>
        </w:trPr>
        <w:tc>
          <w:tcPr>
            <w:tcW w:w="146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06肥胖及代谢性疾病与基因组学及肠道菌群相关研究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曾强</w:t>
            </w:r>
          </w:p>
        </w:tc>
        <w:tc>
          <w:tcPr>
            <w:tcW w:w="2044"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3" w:hRule="atLeast"/>
          <w:jc w:val="center"/>
        </w:trPr>
        <w:tc>
          <w:tcPr>
            <w:tcW w:w="146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07肝纤维化的发病机制和治疗；肝脏再生；非酒精性脂肪肝的发病机制和治疗</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高利利</w:t>
            </w:r>
          </w:p>
        </w:tc>
        <w:tc>
          <w:tcPr>
            <w:tcW w:w="2044"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3" w:hRule="atLeast"/>
          <w:jc w:val="center"/>
        </w:trPr>
        <w:tc>
          <w:tcPr>
            <w:tcW w:w="146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08干细胞与肝脏再生、老年消化道肿瘤综合治疗</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阎丽</w:t>
            </w:r>
          </w:p>
        </w:tc>
        <w:tc>
          <w:tcPr>
            <w:tcW w:w="2044"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3" w:hRule="atLeast"/>
          <w:jc w:val="center"/>
        </w:trPr>
        <w:tc>
          <w:tcPr>
            <w:tcW w:w="1463"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09老年冠心病及心力衰竭的系列研究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刘宏斌</w:t>
            </w:r>
          </w:p>
        </w:tc>
        <w:tc>
          <w:tcPr>
            <w:tcW w:w="2044" w:type="dxa"/>
            <w:vMerge w:val="continue"/>
            <w:tcBorders>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0"/>
              </w:rPr>
            </w:pPr>
          </w:p>
        </w:tc>
      </w:tr>
    </w:tbl>
    <w:p>
      <w:pPr>
        <w:widowControl/>
        <w:spacing w:line="240" w:lineRule="exact"/>
        <w:ind w:left="851" w:hanging="851"/>
        <w:jc w:val="left"/>
        <w:rPr>
          <w:rFonts w:ascii="仿宋_GB2312" w:eastAsia="仿宋_GB2312"/>
          <w:spacing w:val="-4"/>
          <w:sz w:val="32"/>
          <w:szCs w:val="32"/>
        </w:rPr>
      </w:pPr>
    </w:p>
    <w:tbl>
      <w:tblPr>
        <w:tblStyle w:val="10"/>
        <w:tblW w:w="10406" w:type="dxa"/>
        <w:jc w:val="center"/>
        <w:tblLayout w:type="autofit"/>
        <w:tblCellMar>
          <w:top w:w="0" w:type="dxa"/>
          <w:left w:w="108" w:type="dxa"/>
          <w:bottom w:w="0" w:type="dxa"/>
          <w:right w:w="108" w:type="dxa"/>
        </w:tblCellMar>
      </w:tblPr>
      <w:tblGrid>
        <w:gridCol w:w="1455"/>
        <w:gridCol w:w="4964"/>
        <w:gridCol w:w="977"/>
        <w:gridCol w:w="977"/>
        <w:gridCol w:w="2033"/>
      </w:tblGrid>
      <w:tr>
        <w:tblPrEx>
          <w:tblCellMar>
            <w:top w:w="0" w:type="dxa"/>
            <w:left w:w="108" w:type="dxa"/>
            <w:bottom w:w="0" w:type="dxa"/>
            <w:right w:w="108" w:type="dxa"/>
          </w:tblCellMar>
        </w:tblPrEx>
        <w:trPr>
          <w:trHeight w:val="541" w:hRule="atLeast"/>
          <w:jc w:val="center"/>
        </w:trPr>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招生专业</w:t>
            </w:r>
          </w:p>
        </w:tc>
        <w:tc>
          <w:tcPr>
            <w:tcW w:w="496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研究方向</w:t>
            </w:r>
          </w:p>
        </w:tc>
        <w:tc>
          <w:tcPr>
            <w:tcW w:w="97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学习</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方式</w:t>
            </w:r>
          </w:p>
        </w:tc>
        <w:tc>
          <w:tcPr>
            <w:tcW w:w="97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指导</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教师</w:t>
            </w:r>
          </w:p>
        </w:tc>
        <w:tc>
          <w:tcPr>
            <w:tcW w:w="203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考试科目</w:t>
            </w:r>
          </w:p>
        </w:tc>
      </w:tr>
      <w:tr>
        <w:tblPrEx>
          <w:tblCellMar>
            <w:top w:w="0" w:type="dxa"/>
            <w:left w:w="108" w:type="dxa"/>
            <w:bottom w:w="0" w:type="dxa"/>
            <w:right w:w="108" w:type="dxa"/>
          </w:tblCellMar>
        </w:tblPrEx>
        <w:trPr>
          <w:trHeight w:val="541" w:hRule="atLeast"/>
          <w:jc w:val="center"/>
        </w:trPr>
        <w:tc>
          <w:tcPr>
            <w:tcW w:w="145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ascii="宋体" w:hAnsi="宋体" w:cs="Arial"/>
                <w:bCs/>
                <w:color w:val="000000"/>
                <w:kern w:val="0"/>
                <w:sz w:val="20"/>
              </w:rPr>
              <w:t>100203</w:t>
            </w:r>
            <w:r>
              <w:rPr>
                <w:rFonts w:ascii="宋体" w:hAnsi="宋体" w:cs="Arial"/>
                <w:bCs/>
                <w:color w:val="000000"/>
                <w:kern w:val="0"/>
                <w:sz w:val="20"/>
              </w:rPr>
              <w:br w:type="textWrapping"/>
            </w:r>
            <w:r>
              <w:rPr>
                <w:rFonts w:hint="eastAsia" w:ascii="宋体" w:hAnsi="宋体" w:cs="Arial"/>
                <w:bCs/>
                <w:color w:val="000000"/>
                <w:kern w:val="0"/>
                <w:sz w:val="20"/>
              </w:rPr>
              <w:t>老年医学</w:t>
            </w:r>
          </w:p>
        </w:tc>
        <w:tc>
          <w:tcPr>
            <w:tcW w:w="496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10老年心血管疾病的防治</w:t>
            </w:r>
          </w:p>
        </w:tc>
        <w:tc>
          <w:tcPr>
            <w:tcW w:w="97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范利</w:t>
            </w:r>
          </w:p>
        </w:tc>
        <w:tc>
          <w:tcPr>
            <w:tcW w:w="2033" w:type="dxa"/>
            <w:vMerge w:val="restart"/>
            <w:tcBorders>
              <w:top w:val="single" w:color="000000" w:sz="4" w:space="0"/>
              <w:left w:val="nil"/>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①101思想政治理论</w:t>
            </w:r>
            <w:r>
              <w:rPr>
                <w:rFonts w:hint="eastAsia" w:ascii="宋体" w:hAnsi="宋体" w:cs="Arial"/>
                <w:bCs/>
                <w:color w:val="000000"/>
                <w:kern w:val="0"/>
                <w:sz w:val="20"/>
              </w:rPr>
              <w:br w:type="textWrapping"/>
            </w:r>
            <w:r>
              <w:rPr>
                <w:rFonts w:hint="eastAsia" w:ascii="宋体" w:hAnsi="宋体" w:cs="Arial"/>
                <w:bCs/>
                <w:color w:val="000000"/>
                <w:kern w:val="0"/>
                <w:sz w:val="20"/>
              </w:rPr>
              <w:t>②201英语（一）</w:t>
            </w:r>
            <w:r>
              <w:rPr>
                <w:rFonts w:hint="eastAsia" w:ascii="宋体" w:hAnsi="宋体" w:cs="Arial"/>
                <w:bCs/>
                <w:color w:val="000000"/>
                <w:kern w:val="0"/>
                <w:sz w:val="20"/>
              </w:rPr>
              <w:br w:type="textWrapping"/>
            </w:r>
            <w:r>
              <w:rPr>
                <w:rFonts w:hint="eastAsia" w:ascii="宋体" w:hAnsi="宋体" w:cs="Arial"/>
                <w:bCs/>
                <w:color w:val="000000"/>
                <w:kern w:val="0"/>
                <w:sz w:val="20"/>
              </w:rPr>
              <w:t>③306临床医学综合能力（西医）</w:t>
            </w:r>
            <w:r>
              <w:rPr>
                <w:rFonts w:hint="eastAsia" w:ascii="宋体" w:hAnsi="宋体" w:cs="Arial"/>
                <w:bCs/>
                <w:color w:val="000000"/>
                <w:kern w:val="0"/>
                <w:sz w:val="20"/>
              </w:rPr>
              <w:br w:type="textWrapping"/>
            </w:r>
            <w:r>
              <w:rPr>
                <w:rFonts w:hint="eastAsia" w:ascii="宋体" w:hAnsi="宋体" w:cs="Arial"/>
                <w:bCs/>
                <w:color w:val="000000"/>
                <w:kern w:val="0"/>
                <w:sz w:val="20"/>
              </w:rPr>
              <w:t>④--无</w:t>
            </w:r>
          </w:p>
        </w:tc>
      </w:tr>
      <w:tr>
        <w:tblPrEx>
          <w:tblCellMar>
            <w:top w:w="0" w:type="dxa"/>
            <w:left w:w="108" w:type="dxa"/>
            <w:bottom w:w="0" w:type="dxa"/>
            <w:right w:w="108" w:type="dxa"/>
          </w:tblCellMar>
        </w:tblPrEx>
        <w:trPr>
          <w:trHeight w:val="541" w:hRule="atLeast"/>
          <w:jc w:val="center"/>
        </w:trPr>
        <w:tc>
          <w:tcPr>
            <w:tcW w:w="145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11缺血性心脏病心肌损伤修复及再生的基础与临床研究</w:t>
            </w:r>
          </w:p>
        </w:tc>
        <w:tc>
          <w:tcPr>
            <w:tcW w:w="97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曹丰</w:t>
            </w:r>
          </w:p>
        </w:tc>
        <w:tc>
          <w:tcPr>
            <w:tcW w:w="203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1" w:hRule="atLeast"/>
          <w:jc w:val="center"/>
        </w:trPr>
        <w:tc>
          <w:tcPr>
            <w:tcW w:w="145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12冠心病、心力衰竭、高血压病及动脉硬化等疾病的诊断与治疗</w:t>
            </w:r>
          </w:p>
        </w:tc>
        <w:tc>
          <w:tcPr>
            <w:tcW w:w="97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朱平</w:t>
            </w:r>
          </w:p>
        </w:tc>
        <w:tc>
          <w:tcPr>
            <w:tcW w:w="203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1" w:hRule="atLeast"/>
          <w:jc w:val="center"/>
        </w:trPr>
        <w:tc>
          <w:tcPr>
            <w:tcW w:w="145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13心脏起搏与电生理、房颤血栓抗凝研究</w:t>
            </w:r>
          </w:p>
        </w:tc>
        <w:tc>
          <w:tcPr>
            <w:tcW w:w="97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王玉堂</w:t>
            </w:r>
          </w:p>
        </w:tc>
        <w:tc>
          <w:tcPr>
            <w:tcW w:w="203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1" w:hRule="atLeast"/>
          <w:jc w:val="center"/>
        </w:trPr>
        <w:tc>
          <w:tcPr>
            <w:tcW w:w="145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14老年心血管疾病的基础与临床研究</w:t>
            </w:r>
          </w:p>
        </w:tc>
        <w:tc>
          <w:tcPr>
            <w:tcW w:w="97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曹剑</w:t>
            </w:r>
          </w:p>
        </w:tc>
        <w:tc>
          <w:tcPr>
            <w:tcW w:w="203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1" w:hRule="atLeast"/>
          <w:jc w:val="center"/>
        </w:trPr>
        <w:tc>
          <w:tcPr>
            <w:tcW w:w="145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15血栓栓塞性疾病的防治研究；脂代谢异常防治研究；老年冠心病及其并发症防治研究</w:t>
            </w:r>
          </w:p>
        </w:tc>
        <w:tc>
          <w:tcPr>
            <w:tcW w:w="97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司全金</w:t>
            </w:r>
          </w:p>
        </w:tc>
        <w:tc>
          <w:tcPr>
            <w:tcW w:w="203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1" w:hRule="atLeast"/>
          <w:jc w:val="center"/>
        </w:trPr>
        <w:tc>
          <w:tcPr>
            <w:tcW w:w="145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16老年心力衰竭与多器官损害的共病与互害</w:t>
            </w:r>
          </w:p>
        </w:tc>
        <w:tc>
          <w:tcPr>
            <w:tcW w:w="97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骆雷鸣</w:t>
            </w:r>
          </w:p>
        </w:tc>
        <w:tc>
          <w:tcPr>
            <w:tcW w:w="203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1" w:hRule="atLeast"/>
          <w:jc w:val="center"/>
        </w:trPr>
        <w:tc>
          <w:tcPr>
            <w:tcW w:w="145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17冠心病精准诊治的临床与基础研究；药物基因组学指导老年共病患者精准用药；非编码RNA与心血管疾病诊治</w:t>
            </w:r>
          </w:p>
        </w:tc>
        <w:tc>
          <w:tcPr>
            <w:tcW w:w="97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尹彤</w:t>
            </w:r>
          </w:p>
        </w:tc>
        <w:tc>
          <w:tcPr>
            <w:tcW w:w="203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1" w:hRule="atLeast"/>
          <w:jc w:val="center"/>
        </w:trPr>
        <w:tc>
          <w:tcPr>
            <w:tcW w:w="145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18动脉粥样硬化的防治</w:t>
            </w:r>
          </w:p>
        </w:tc>
        <w:tc>
          <w:tcPr>
            <w:tcW w:w="97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盛莉</w:t>
            </w:r>
          </w:p>
        </w:tc>
        <w:tc>
          <w:tcPr>
            <w:tcW w:w="203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1" w:hRule="atLeast"/>
          <w:jc w:val="center"/>
        </w:trPr>
        <w:tc>
          <w:tcPr>
            <w:tcW w:w="145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19老年慢病远程监控数字化管理</w:t>
            </w:r>
          </w:p>
        </w:tc>
        <w:tc>
          <w:tcPr>
            <w:tcW w:w="97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韩丽娜</w:t>
            </w:r>
          </w:p>
        </w:tc>
        <w:tc>
          <w:tcPr>
            <w:tcW w:w="203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1" w:hRule="atLeast"/>
          <w:jc w:val="center"/>
        </w:trPr>
        <w:tc>
          <w:tcPr>
            <w:tcW w:w="145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20老年心血管病；老年病综合诊疗；衰老机制研究</w:t>
            </w:r>
          </w:p>
        </w:tc>
        <w:tc>
          <w:tcPr>
            <w:tcW w:w="97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王曙霞</w:t>
            </w:r>
          </w:p>
        </w:tc>
        <w:tc>
          <w:tcPr>
            <w:tcW w:w="203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1" w:hRule="atLeast"/>
          <w:jc w:val="center"/>
        </w:trPr>
        <w:tc>
          <w:tcPr>
            <w:tcW w:w="145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21心血管疾病临床流行病学及表观遗传学研究</w:t>
            </w:r>
          </w:p>
        </w:tc>
        <w:tc>
          <w:tcPr>
            <w:tcW w:w="97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白永怿</w:t>
            </w:r>
          </w:p>
        </w:tc>
        <w:tc>
          <w:tcPr>
            <w:tcW w:w="203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1" w:hRule="atLeast"/>
          <w:jc w:val="center"/>
        </w:trPr>
        <w:tc>
          <w:tcPr>
            <w:tcW w:w="145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22老年共病的肾脏保护</w:t>
            </w:r>
          </w:p>
        </w:tc>
        <w:tc>
          <w:tcPr>
            <w:tcW w:w="97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程庆砾</w:t>
            </w:r>
          </w:p>
        </w:tc>
        <w:tc>
          <w:tcPr>
            <w:tcW w:w="203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1" w:hRule="atLeast"/>
          <w:jc w:val="center"/>
        </w:trPr>
        <w:tc>
          <w:tcPr>
            <w:tcW w:w="145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23感染免疫与疾病控制；支气管哮喘及过敏性疾病</w:t>
            </w:r>
          </w:p>
        </w:tc>
        <w:tc>
          <w:tcPr>
            <w:tcW w:w="97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徐国纲</w:t>
            </w:r>
          </w:p>
        </w:tc>
        <w:tc>
          <w:tcPr>
            <w:tcW w:w="203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1" w:hRule="atLeast"/>
          <w:jc w:val="center"/>
        </w:trPr>
        <w:tc>
          <w:tcPr>
            <w:tcW w:w="145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24肺部感染性疾病；肺间质病</w:t>
            </w:r>
          </w:p>
        </w:tc>
        <w:tc>
          <w:tcPr>
            <w:tcW w:w="97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方向群</w:t>
            </w:r>
          </w:p>
        </w:tc>
        <w:tc>
          <w:tcPr>
            <w:tcW w:w="203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1" w:hRule="atLeast"/>
          <w:jc w:val="center"/>
        </w:trPr>
        <w:tc>
          <w:tcPr>
            <w:tcW w:w="145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25急性肺损伤（ALI）早期发病机制</w:t>
            </w:r>
          </w:p>
        </w:tc>
        <w:tc>
          <w:tcPr>
            <w:tcW w:w="97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李洪霞</w:t>
            </w:r>
          </w:p>
        </w:tc>
        <w:tc>
          <w:tcPr>
            <w:tcW w:w="203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1" w:hRule="atLeast"/>
          <w:jc w:val="center"/>
        </w:trPr>
        <w:tc>
          <w:tcPr>
            <w:tcW w:w="145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26睡眠呼吸暂停综合征基础与临床研究</w:t>
            </w:r>
          </w:p>
        </w:tc>
        <w:tc>
          <w:tcPr>
            <w:tcW w:w="97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刘霖</w:t>
            </w:r>
          </w:p>
        </w:tc>
        <w:tc>
          <w:tcPr>
            <w:tcW w:w="203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1" w:hRule="atLeast"/>
          <w:jc w:val="center"/>
        </w:trPr>
        <w:tc>
          <w:tcPr>
            <w:tcW w:w="145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27老年呼吸内科学</w:t>
            </w:r>
          </w:p>
        </w:tc>
        <w:tc>
          <w:tcPr>
            <w:tcW w:w="97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王俊锋</w:t>
            </w:r>
          </w:p>
        </w:tc>
        <w:tc>
          <w:tcPr>
            <w:tcW w:w="203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1" w:hRule="atLeast"/>
          <w:jc w:val="center"/>
        </w:trPr>
        <w:tc>
          <w:tcPr>
            <w:tcW w:w="145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28cell-in-cell、肿瘤免疫等老年保健和诊疗的新应用</w:t>
            </w:r>
          </w:p>
        </w:tc>
        <w:tc>
          <w:tcPr>
            <w:tcW w:w="97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王小宁</w:t>
            </w:r>
          </w:p>
        </w:tc>
        <w:tc>
          <w:tcPr>
            <w:tcW w:w="203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1" w:hRule="atLeast"/>
          <w:jc w:val="center"/>
        </w:trPr>
        <w:tc>
          <w:tcPr>
            <w:tcW w:w="145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29干细胞治疗与临床转化研究</w:t>
            </w:r>
          </w:p>
        </w:tc>
        <w:tc>
          <w:tcPr>
            <w:tcW w:w="97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陈海旭</w:t>
            </w:r>
          </w:p>
        </w:tc>
        <w:tc>
          <w:tcPr>
            <w:tcW w:w="203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1" w:hRule="atLeast"/>
          <w:jc w:val="center"/>
        </w:trPr>
        <w:tc>
          <w:tcPr>
            <w:tcW w:w="1455"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30疾病信号转导及生物信息学分析</w:t>
            </w:r>
          </w:p>
        </w:tc>
        <w:tc>
          <w:tcPr>
            <w:tcW w:w="97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范皎</w:t>
            </w:r>
          </w:p>
        </w:tc>
        <w:tc>
          <w:tcPr>
            <w:tcW w:w="2033" w:type="dxa"/>
            <w:vMerge w:val="continue"/>
            <w:tcBorders>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0"/>
              </w:rPr>
            </w:pPr>
          </w:p>
        </w:tc>
      </w:tr>
    </w:tbl>
    <w:p>
      <w:pPr>
        <w:widowControl/>
        <w:spacing w:line="240" w:lineRule="exact"/>
        <w:ind w:left="851" w:hanging="851"/>
        <w:jc w:val="left"/>
        <w:rPr>
          <w:rFonts w:ascii="仿宋_GB2312" w:eastAsia="仿宋_GB2312"/>
          <w:spacing w:val="-4"/>
          <w:sz w:val="32"/>
          <w:szCs w:val="32"/>
        </w:rPr>
      </w:pPr>
    </w:p>
    <w:tbl>
      <w:tblPr>
        <w:tblStyle w:val="10"/>
        <w:tblW w:w="10496" w:type="dxa"/>
        <w:jc w:val="center"/>
        <w:tblLayout w:type="autofit"/>
        <w:tblCellMar>
          <w:top w:w="0" w:type="dxa"/>
          <w:left w:w="108" w:type="dxa"/>
          <w:bottom w:w="0" w:type="dxa"/>
          <w:right w:w="108" w:type="dxa"/>
        </w:tblCellMar>
      </w:tblPr>
      <w:tblGrid>
        <w:gridCol w:w="1468"/>
        <w:gridCol w:w="5007"/>
        <w:gridCol w:w="985"/>
        <w:gridCol w:w="985"/>
        <w:gridCol w:w="2051"/>
      </w:tblGrid>
      <w:tr>
        <w:tblPrEx>
          <w:tblCellMar>
            <w:top w:w="0" w:type="dxa"/>
            <w:left w:w="108" w:type="dxa"/>
            <w:bottom w:w="0" w:type="dxa"/>
            <w:right w:w="108" w:type="dxa"/>
          </w:tblCellMar>
        </w:tblPrEx>
        <w:trPr>
          <w:trHeight w:val="541" w:hRule="atLeast"/>
          <w:jc w:val="center"/>
        </w:trPr>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招生专业</w:t>
            </w:r>
          </w:p>
        </w:tc>
        <w:tc>
          <w:tcPr>
            <w:tcW w:w="500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研究方向</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学习</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方式</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指导</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教师</w:t>
            </w:r>
          </w:p>
        </w:tc>
        <w:tc>
          <w:tcPr>
            <w:tcW w:w="205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考试科目</w:t>
            </w:r>
          </w:p>
        </w:tc>
      </w:tr>
      <w:tr>
        <w:tblPrEx>
          <w:tblCellMar>
            <w:top w:w="0" w:type="dxa"/>
            <w:left w:w="108" w:type="dxa"/>
            <w:bottom w:w="0" w:type="dxa"/>
            <w:right w:w="108" w:type="dxa"/>
          </w:tblCellMar>
        </w:tblPrEx>
        <w:trPr>
          <w:trHeight w:val="541" w:hRule="atLeast"/>
          <w:jc w:val="center"/>
        </w:trPr>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ascii="宋体" w:hAnsi="宋体" w:cs="Arial"/>
                <w:bCs/>
                <w:color w:val="000000"/>
                <w:kern w:val="0"/>
                <w:sz w:val="20"/>
              </w:rPr>
              <w:t>100203</w:t>
            </w:r>
            <w:r>
              <w:rPr>
                <w:rFonts w:ascii="宋体" w:hAnsi="宋体" w:cs="Arial"/>
                <w:bCs/>
                <w:color w:val="000000"/>
                <w:kern w:val="0"/>
                <w:sz w:val="20"/>
              </w:rPr>
              <w:br w:type="textWrapping"/>
            </w:r>
            <w:r>
              <w:rPr>
                <w:rFonts w:hint="eastAsia" w:ascii="宋体" w:hAnsi="宋体" w:cs="Arial"/>
                <w:bCs/>
                <w:color w:val="000000"/>
                <w:kern w:val="0"/>
                <w:sz w:val="20"/>
              </w:rPr>
              <w:t>老年医学</w:t>
            </w:r>
          </w:p>
        </w:tc>
        <w:tc>
          <w:tcPr>
            <w:tcW w:w="500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32老年慢性肾脏病与胰岛素抵抗相关关系研究；糖尿病对老年急性肾损伤影响及防治相关研究</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杨光</w:t>
            </w:r>
          </w:p>
        </w:tc>
        <w:tc>
          <w:tcPr>
            <w:tcW w:w="2051" w:type="dxa"/>
            <w:vMerge w:val="restart"/>
            <w:tcBorders>
              <w:top w:val="single" w:color="000000" w:sz="4" w:space="0"/>
              <w:left w:val="nil"/>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①101思想政治理论</w:t>
            </w:r>
            <w:r>
              <w:rPr>
                <w:rFonts w:hint="eastAsia" w:ascii="宋体" w:hAnsi="宋体" w:cs="Arial"/>
                <w:bCs/>
                <w:color w:val="000000"/>
                <w:kern w:val="0"/>
                <w:sz w:val="20"/>
              </w:rPr>
              <w:br w:type="textWrapping"/>
            </w:r>
            <w:r>
              <w:rPr>
                <w:rFonts w:hint="eastAsia" w:ascii="宋体" w:hAnsi="宋体" w:cs="Arial"/>
                <w:bCs/>
                <w:color w:val="000000"/>
                <w:kern w:val="0"/>
                <w:sz w:val="20"/>
              </w:rPr>
              <w:t>②201英语（一）</w:t>
            </w:r>
            <w:r>
              <w:rPr>
                <w:rFonts w:hint="eastAsia" w:ascii="宋体" w:hAnsi="宋体" w:cs="Arial"/>
                <w:bCs/>
                <w:color w:val="000000"/>
                <w:kern w:val="0"/>
                <w:sz w:val="20"/>
              </w:rPr>
              <w:br w:type="textWrapping"/>
            </w:r>
            <w:r>
              <w:rPr>
                <w:rFonts w:hint="eastAsia" w:ascii="宋体" w:hAnsi="宋体" w:cs="Arial"/>
                <w:bCs/>
                <w:color w:val="000000"/>
                <w:kern w:val="0"/>
                <w:sz w:val="20"/>
              </w:rPr>
              <w:t>③306临床医学综合能力（西医）</w:t>
            </w:r>
            <w:r>
              <w:rPr>
                <w:rFonts w:hint="eastAsia" w:ascii="宋体" w:hAnsi="宋体" w:cs="Arial"/>
                <w:bCs/>
                <w:color w:val="000000"/>
                <w:kern w:val="0"/>
                <w:sz w:val="20"/>
              </w:rPr>
              <w:br w:type="textWrapping"/>
            </w:r>
            <w:r>
              <w:rPr>
                <w:rFonts w:hint="eastAsia" w:ascii="宋体" w:hAnsi="宋体" w:cs="Arial"/>
                <w:bCs/>
                <w:color w:val="000000"/>
                <w:kern w:val="0"/>
                <w:sz w:val="20"/>
              </w:rPr>
              <w:t>④--无</w:t>
            </w:r>
          </w:p>
        </w:tc>
      </w:tr>
      <w:tr>
        <w:tblPrEx>
          <w:tblCellMar>
            <w:top w:w="0" w:type="dxa"/>
            <w:left w:w="108" w:type="dxa"/>
            <w:bottom w:w="0" w:type="dxa"/>
            <w:right w:w="108" w:type="dxa"/>
          </w:tblCellMar>
        </w:tblPrEx>
        <w:trPr>
          <w:trHeight w:val="541" w:hRule="atLeast"/>
          <w:jc w:val="center"/>
        </w:trPr>
        <w:tc>
          <w:tcPr>
            <w:tcW w:w="1468"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100204</w:t>
            </w:r>
            <w:r>
              <w:rPr>
                <w:rFonts w:hint="eastAsia" w:ascii="宋体" w:hAnsi="宋体" w:cs="Arial"/>
                <w:bCs/>
                <w:color w:val="000000"/>
                <w:kern w:val="0"/>
                <w:sz w:val="20"/>
              </w:rPr>
              <w:br w:type="textWrapping"/>
            </w:r>
            <w:r>
              <w:rPr>
                <w:rFonts w:hint="eastAsia" w:ascii="宋体" w:hAnsi="宋体" w:cs="Arial"/>
                <w:bCs/>
                <w:color w:val="000000"/>
                <w:kern w:val="0"/>
                <w:sz w:val="20"/>
              </w:rPr>
              <w:t>神经病学</w:t>
            </w:r>
          </w:p>
        </w:tc>
        <w:tc>
          <w:tcPr>
            <w:tcW w:w="500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02头痛及其共病研究、脑血管病机制与治疗、发作性神经系统疾病的相关机制研究</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于生元</w:t>
            </w:r>
          </w:p>
        </w:tc>
        <w:tc>
          <w:tcPr>
            <w:tcW w:w="205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1" w:hRule="atLeast"/>
          <w:jc w:val="center"/>
        </w:trPr>
        <w:tc>
          <w:tcPr>
            <w:tcW w:w="146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500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03运动神经元病、周围神经病、神经电生理</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黄旭升</w:t>
            </w:r>
          </w:p>
        </w:tc>
        <w:tc>
          <w:tcPr>
            <w:tcW w:w="205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1" w:hRule="atLeast"/>
          <w:jc w:val="center"/>
        </w:trPr>
        <w:tc>
          <w:tcPr>
            <w:tcW w:w="146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500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04急性与慢性头痛的基础与临床研究</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刘若卓</w:t>
            </w:r>
          </w:p>
        </w:tc>
        <w:tc>
          <w:tcPr>
            <w:tcW w:w="205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1" w:hRule="atLeast"/>
          <w:jc w:val="center"/>
        </w:trPr>
        <w:tc>
          <w:tcPr>
            <w:tcW w:w="146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500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05头面痛的基础与临床研究；神经系统疾病大数据挖掘及智能辅助决策研究</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董钊</w:t>
            </w:r>
          </w:p>
        </w:tc>
        <w:tc>
          <w:tcPr>
            <w:tcW w:w="205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1" w:hRule="atLeast"/>
          <w:jc w:val="center"/>
        </w:trPr>
        <w:tc>
          <w:tcPr>
            <w:tcW w:w="146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500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06周围神经及骨骼肌肌病的临床及机制研究，罕少见病的临床、基因及功能验证</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石强</w:t>
            </w:r>
          </w:p>
        </w:tc>
        <w:tc>
          <w:tcPr>
            <w:tcW w:w="205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1" w:hRule="atLeast"/>
          <w:jc w:val="center"/>
        </w:trPr>
        <w:tc>
          <w:tcPr>
            <w:tcW w:w="146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500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07帕金森病及相关运动障碍疾病</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王振福</w:t>
            </w:r>
          </w:p>
        </w:tc>
        <w:tc>
          <w:tcPr>
            <w:tcW w:w="205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1" w:hRule="atLeast"/>
          <w:jc w:val="center"/>
        </w:trPr>
        <w:tc>
          <w:tcPr>
            <w:tcW w:w="146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500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08老年痴呆早期识别多模态影像特征研究；睡眠节律紊乱与认知作业能力损害关系及干预技术的研究</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张熙</w:t>
            </w:r>
          </w:p>
        </w:tc>
        <w:tc>
          <w:tcPr>
            <w:tcW w:w="205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1" w:hRule="atLeast"/>
          <w:jc w:val="center"/>
        </w:trPr>
        <w:tc>
          <w:tcPr>
            <w:tcW w:w="146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500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09脑血管病；老年认知障碍</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管维平</w:t>
            </w:r>
          </w:p>
        </w:tc>
        <w:tc>
          <w:tcPr>
            <w:tcW w:w="205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1" w:hRule="atLeast"/>
          <w:jc w:val="center"/>
        </w:trPr>
        <w:tc>
          <w:tcPr>
            <w:tcW w:w="146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500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10阿尔茨海默病及其相关疾病的诊疗</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贾建军</w:t>
            </w:r>
          </w:p>
        </w:tc>
        <w:tc>
          <w:tcPr>
            <w:tcW w:w="205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1" w:hRule="atLeast"/>
          <w:jc w:val="center"/>
        </w:trPr>
        <w:tc>
          <w:tcPr>
            <w:tcW w:w="146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500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11老年痴呆和帕金森病相关认知障碍、运动障碍与精神心理的院外评估与干预研究</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解恒革</w:t>
            </w:r>
          </w:p>
        </w:tc>
        <w:tc>
          <w:tcPr>
            <w:tcW w:w="205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1" w:hRule="atLeast"/>
          <w:jc w:val="center"/>
        </w:trPr>
        <w:tc>
          <w:tcPr>
            <w:tcW w:w="146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500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12帕金森病的机制及临床研究</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高中宝</w:t>
            </w:r>
          </w:p>
        </w:tc>
        <w:tc>
          <w:tcPr>
            <w:tcW w:w="205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1" w:hRule="atLeast"/>
          <w:jc w:val="center"/>
        </w:trPr>
        <w:tc>
          <w:tcPr>
            <w:tcW w:w="1468"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500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13老年认知障碍疾病的临床和神经影像学研究</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周波</w:t>
            </w:r>
          </w:p>
        </w:tc>
        <w:tc>
          <w:tcPr>
            <w:tcW w:w="205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1" w:hRule="atLeast"/>
          <w:jc w:val="center"/>
        </w:trPr>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100205</w:t>
            </w:r>
            <w:r>
              <w:rPr>
                <w:rFonts w:hint="eastAsia" w:ascii="宋体" w:hAnsi="宋体" w:cs="Arial"/>
                <w:bCs/>
                <w:color w:val="000000"/>
                <w:kern w:val="0"/>
                <w:sz w:val="20"/>
              </w:rPr>
              <w:br w:type="textWrapping"/>
            </w:r>
            <w:r>
              <w:rPr>
                <w:rFonts w:hint="eastAsia" w:ascii="宋体" w:hAnsi="宋体" w:cs="Arial"/>
                <w:bCs/>
                <w:color w:val="000000"/>
                <w:kern w:val="0"/>
                <w:sz w:val="20"/>
              </w:rPr>
              <w:t>精神病与精神卫生学</w:t>
            </w:r>
          </w:p>
        </w:tc>
        <w:tc>
          <w:tcPr>
            <w:tcW w:w="500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02精神病与精神卫生学；心身医学；军事心理学</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姜荣环</w:t>
            </w:r>
          </w:p>
        </w:tc>
        <w:tc>
          <w:tcPr>
            <w:tcW w:w="205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1" w:hRule="atLeast"/>
          <w:jc w:val="center"/>
        </w:trPr>
        <w:tc>
          <w:tcPr>
            <w:tcW w:w="1468"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100206</w:t>
            </w:r>
            <w:r>
              <w:rPr>
                <w:rFonts w:hint="eastAsia" w:ascii="宋体" w:hAnsi="宋体" w:cs="Arial"/>
                <w:bCs/>
                <w:color w:val="000000"/>
                <w:kern w:val="0"/>
                <w:sz w:val="20"/>
              </w:rPr>
              <w:br w:type="textWrapping"/>
            </w:r>
            <w:r>
              <w:rPr>
                <w:rFonts w:hint="eastAsia" w:ascii="宋体" w:hAnsi="宋体" w:cs="Arial"/>
                <w:bCs/>
                <w:color w:val="000000"/>
                <w:kern w:val="0"/>
                <w:sz w:val="20"/>
              </w:rPr>
              <w:t>皮肤病与性病学</w:t>
            </w:r>
          </w:p>
        </w:tc>
        <w:tc>
          <w:tcPr>
            <w:tcW w:w="500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02银屑病、皮肤肿瘤</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李承新</w:t>
            </w:r>
          </w:p>
        </w:tc>
        <w:tc>
          <w:tcPr>
            <w:tcW w:w="205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1" w:hRule="atLeast"/>
          <w:jc w:val="center"/>
        </w:trPr>
        <w:tc>
          <w:tcPr>
            <w:tcW w:w="146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500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03真菌感染性皮肤病的诊治研究；损容性皮肤病的激光诊治研究；皮肤损伤修复研究。</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杨蓉娅</w:t>
            </w:r>
          </w:p>
        </w:tc>
        <w:tc>
          <w:tcPr>
            <w:tcW w:w="205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1" w:hRule="atLeast"/>
          <w:jc w:val="center"/>
        </w:trPr>
        <w:tc>
          <w:tcPr>
            <w:tcW w:w="146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500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04皮肤恶性黑素瘤恶变的分子机制；银屑病发病的菌群差异性研究</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赵华</w:t>
            </w:r>
          </w:p>
        </w:tc>
        <w:tc>
          <w:tcPr>
            <w:tcW w:w="205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1" w:hRule="atLeast"/>
          <w:jc w:val="center"/>
        </w:trPr>
        <w:tc>
          <w:tcPr>
            <w:tcW w:w="1468"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500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05激光医学在皮肤性病学领域的基础和临床研究</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蔡宏</w:t>
            </w:r>
          </w:p>
        </w:tc>
        <w:tc>
          <w:tcPr>
            <w:tcW w:w="205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1" w:hRule="atLeast"/>
          <w:jc w:val="center"/>
        </w:trPr>
        <w:tc>
          <w:tcPr>
            <w:tcW w:w="1468"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100207</w:t>
            </w:r>
            <w:r>
              <w:rPr>
                <w:rFonts w:hint="eastAsia" w:ascii="宋体" w:hAnsi="宋体" w:cs="Arial"/>
                <w:bCs/>
                <w:color w:val="000000"/>
                <w:kern w:val="0"/>
                <w:sz w:val="20"/>
              </w:rPr>
              <w:br w:type="textWrapping"/>
            </w:r>
            <w:r>
              <w:rPr>
                <w:rFonts w:hint="eastAsia" w:ascii="宋体" w:hAnsi="宋体" w:cs="Arial"/>
                <w:bCs/>
                <w:color w:val="000000"/>
                <w:kern w:val="0"/>
                <w:sz w:val="20"/>
              </w:rPr>
              <w:t>影像医学与核医学</w:t>
            </w:r>
          </w:p>
        </w:tc>
        <w:tc>
          <w:tcPr>
            <w:tcW w:w="500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02神经系统影像诊断</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马林</w:t>
            </w:r>
          </w:p>
        </w:tc>
        <w:tc>
          <w:tcPr>
            <w:tcW w:w="205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1" w:hRule="atLeast"/>
          <w:jc w:val="center"/>
        </w:trPr>
        <w:tc>
          <w:tcPr>
            <w:tcW w:w="146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500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03医学影像大数据；军事医学影像学；神经影像学</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娄昕</w:t>
            </w:r>
          </w:p>
        </w:tc>
        <w:tc>
          <w:tcPr>
            <w:tcW w:w="205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1" w:hRule="atLeast"/>
          <w:jc w:val="center"/>
        </w:trPr>
        <w:tc>
          <w:tcPr>
            <w:tcW w:w="1468"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500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04胸部影像诊断</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赵绍宏</w:t>
            </w:r>
          </w:p>
        </w:tc>
        <w:tc>
          <w:tcPr>
            <w:tcW w:w="2051" w:type="dxa"/>
            <w:vMerge w:val="continue"/>
            <w:tcBorders>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0"/>
              </w:rPr>
            </w:pPr>
          </w:p>
        </w:tc>
      </w:tr>
    </w:tbl>
    <w:p>
      <w:pPr>
        <w:widowControl/>
        <w:spacing w:line="240" w:lineRule="exact"/>
        <w:ind w:left="851" w:hanging="851"/>
        <w:jc w:val="left"/>
        <w:rPr>
          <w:rFonts w:ascii="仿宋_GB2312" w:eastAsia="仿宋_GB2312"/>
          <w:spacing w:val="-4"/>
          <w:sz w:val="32"/>
          <w:szCs w:val="32"/>
        </w:rPr>
      </w:pPr>
    </w:p>
    <w:tbl>
      <w:tblPr>
        <w:tblStyle w:val="10"/>
        <w:tblW w:w="10460" w:type="dxa"/>
        <w:jc w:val="center"/>
        <w:tblLayout w:type="autofit"/>
        <w:tblCellMar>
          <w:top w:w="0" w:type="dxa"/>
          <w:left w:w="108" w:type="dxa"/>
          <w:bottom w:w="0" w:type="dxa"/>
          <w:right w:w="108" w:type="dxa"/>
        </w:tblCellMar>
      </w:tblPr>
      <w:tblGrid>
        <w:gridCol w:w="1463"/>
        <w:gridCol w:w="4989"/>
        <w:gridCol w:w="982"/>
        <w:gridCol w:w="982"/>
        <w:gridCol w:w="2044"/>
      </w:tblGrid>
      <w:tr>
        <w:tblPrEx>
          <w:tblCellMar>
            <w:top w:w="0" w:type="dxa"/>
            <w:left w:w="108" w:type="dxa"/>
            <w:bottom w:w="0" w:type="dxa"/>
            <w:right w:w="108" w:type="dxa"/>
          </w:tblCellMar>
        </w:tblPrEx>
        <w:trPr>
          <w:trHeight w:val="469"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招生专业</w:t>
            </w: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研究方向</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学习</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方式</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指导</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教师</w:t>
            </w:r>
          </w:p>
        </w:tc>
        <w:tc>
          <w:tcPr>
            <w:tcW w:w="204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考试科目</w:t>
            </w:r>
          </w:p>
        </w:tc>
      </w:tr>
      <w:tr>
        <w:tblPrEx>
          <w:tblCellMar>
            <w:top w:w="0" w:type="dxa"/>
            <w:left w:w="108" w:type="dxa"/>
            <w:bottom w:w="0" w:type="dxa"/>
            <w:right w:w="108" w:type="dxa"/>
          </w:tblCellMar>
        </w:tblPrEx>
        <w:trPr>
          <w:trHeight w:val="469" w:hRule="atLeast"/>
          <w:jc w:val="center"/>
        </w:trPr>
        <w:tc>
          <w:tcPr>
            <w:tcW w:w="1463"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ascii="宋体" w:hAnsi="宋体" w:cs="Arial"/>
                <w:bCs/>
                <w:color w:val="000000"/>
                <w:kern w:val="0"/>
                <w:sz w:val="20"/>
              </w:rPr>
              <w:t>100207</w:t>
            </w:r>
            <w:r>
              <w:rPr>
                <w:rFonts w:ascii="宋体" w:hAnsi="宋体" w:cs="Arial"/>
                <w:bCs/>
                <w:color w:val="000000"/>
                <w:kern w:val="0"/>
                <w:sz w:val="20"/>
              </w:rPr>
              <w:br w:type="textWrapping"/>
            </w:r>
            <w:r>
              <w:rPr>
                <w:rFonts w:hint="eastAsia" w:ascii="宋体" w:hAnsi="宋体" w:cs="Arial"/>
                <w:bCs/>
                <w:color w:val="000000"/>
                <w:kern w:val="0"/>
                <w:sz w:val="20"/>
              </w:rPr>
              <w:t>影像医学与核医学</w:t>
            </w: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05影像诊断与介入治疗</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肖越勇</w:t>
            </w:r>
          </w:p>
        </w:tc>
        <w:tc>
          <w:tcPr>
            <w:tcW w:w="2044" w:type="dxa"/>
            <w:vMerge w:val="restart"/>
            <w:tcBorders>
              <w:top w:val="single" w:color="000000" w:sz="4" w:space="0"/>
              <w:left w:val="nil"/>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①101思想政治理论</w:t>
            </w:r>
            <w:r>
              <w:rPr>
                <w:rFonts w:hint="eastAsia" w:ascii="宋体" w:hAnsi="宋体" w:cs="Arial"/>
                <w:bCs/>
                <w:color w:val="000000"/>
                <w:kern w:val="0"/>
                <w:sz w:val="20"/>
              </w:rPr>
              <w:br w:type="textWrapping"/>
            </w:r>
            <w:r>
              <w:rPr>
                <w:rFonts w:hint="eastAsia" w:ascii="宋体" w:hAnsi="宋体" w:cs="Arial"/>
                <w:bCs/>
                <w:color w:val="000000"/>
                <w:kern w:val="0"/>
                <w:sz w:val="20"/>
              </w:rPr>
              <w:t>②201英语（一）</w:t>
            </w:r>
            <w:r>
              <w:rPr>
                <w:rFonts w:hint="eastAsia" w:ascii="宋体" w:hAnsi="宋体" w:cs="Arial"/>
                <w:bCs/>
                <w:color w:val="000000"/>
                <w:kern w:val="0"/>
                <w:sz w:val="20"/>
              </w:rPr>
              <w:br w:type="textWrapping"/>
            </w:r>
            <w:r>
              <w:rPr>
                <w:rFonts w:hint="eastAsia" w:ascii="宋体" w:hAnsi="宋体" w:cs="Arial"/>
                <w:bCs/>
                <w:color w:val="000000"/>
                <w:kern w:val="0"/>
                <w:sz w:val="20"/>
              </w:rPr>
              <w:t>③306临床医学综合能力（西医）</w:t>
            </w:r>
            <w:r>
              <w:rPr>
                <w:rFonts w:hint="eastAsia" w:ascii="宋体" w:hAnsi="宋体" w:cs="Arial"/>
                <w:bCs/>
                <w:color w:val="000000"/>
                <w:kern w:val="0"/>
                <w:sz w:val="20"/>
              </w:rPr>
              <w:br w:type="textWrapping"/>
            </w:r>
            <w:r>
              <w:rPr>
                <w:rFonts w:hint="eastAsia" w:ascii="宋体" w:hAnsi="宋体" w:cs="Arial"/>
                <w:bCs/>
                <w:color w:val="000000"/>
                <w:kern w:val="0"/>
                <w:sz w:val="20"/>
              </w:rPr>
              <w:t>④--无</w:t>
            </w:r>
          </w:p>
        </w:tc>
      </w:tr>
      <w:tr>
        <w:tblPrEx>
          <w:tblCellMar>
            <w:top w:w="0" w:type="dxa"/>
            <w:left w:w="108" w:type="dxa"/>
            <w:bottom w:w="0" w:type="dxa"/>
            <w:right w:w="108" w:type="dxa"/>
          </w:tblCellMar>
        </w:tblPrEx>
        <w:trPr>
          <w:trHeight w:val="469" w:hRule="atLeast"/>
          <w:jc w:val="center"/>
        </w:trPr>
        <w:tc>
          <w:tcPr>
            <w:tcW w:w="146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06腹盆部影像诊断学</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叶慧义</w:t>
            </w:r>
          </w:p>
        </w:tc>
        <w:tc>
          <w:tcPr>
            <w:tcW w:w="2044"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69" w:hRule="atLeast"/>
          <w:jc w:val="center"/>
        </w:trPr>
        <w:tc>
          <w:tcPr>
            <w:tcW w:w="146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07脑血管病及动脉斑块成像，体部影像，头颈部影像</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蔡剑鸣</w:t>
            </w:r>
          </w:p>
        </w:tc>
        <w:tc>
          <w:tcPr>
            <w:tcW w:w="2044"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69" w:hRule="atLeast"/>
          <w:jc w:val="center"/>
        </w:trPr>
        <w:tc>
          <w:tcPr>
            <w:tcW w:w="146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08消化系统及泌尿生殖系统影像</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王海屹</w:t>
            </w:r>
          </w:p>
        </w:tc>
        <w:tc>
          <w:tcPr>
            <w:tcW w:w="2044"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69" w:hRule="atLeast"/>
          <w:jc w:val="center"/>
        </w:trPr>
        <w:tc>
          <w:tcPr>
            <w:tcW w:w="146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09脑胶质瘤分子影像及人工智能分析；影像组学及磁共振功能成像对胶质瘤治疗后评价；人机工效评价神经认知状态</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王玉林</w:t>
            </w:r>
          </w:p>
        </w:tc>
        <w:tc>
          <w:tcPr>
            <w:tcW w:w="2044"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69" w:hRule="atLeast"/>
          <w:jc w:val="center"/>
        </w:trPr>
        <w:tc>
          <w:tcPr>
            <w:tcW w:w="146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10神经发育影像学诊断与人工智能辅助诊断研究；特殊条件下疲劳患者的抗疲劳装置及脑功能成像机制研究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李世俊</w:t>
            </w:r>
          </w:p>
        </w:tc>
        <w:tc>
          <w:tcPr>
            <w:tcW w:w="2044"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69" w:hRule="atLeast"/>
          <w:jc w:val="center"/>
        </w:trPr>
        <w:tc>
          <w:tcPr>
            <w:tcW w:w="146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11影像诊断与介入治疗</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张肖</w:t>
            </w:r>
          </w:p>
        </w:tc>
        <w:tc>
          <w:tcPr>
            <w:tcW w:w="2044"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69" w:hRule="atLeast"/>
          <w:jc w:val="center"/>
        </w:trPr>
        <w:tc>
          <w:tcPr>
            <w:tcW w:w="146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12磁共振新技术临床应用及AI辅助的影像诊断</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吴冰</w:t>
            </w:r>
          </w:p>
        </w:tc>
        <w:tc>
          <w:tcPr>
            <w:tcW w:w="2044"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69" w:hRule="atLeast"/>
          <w:jc w:val="center"/>
        </w:trPr>
        <w:tc>
          <w:tcPr>
            <w:tcW w:w="146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13磁共振功能成像；航天影像医学；神经系统疾病影像诊断</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李科</w:t>
            </w:r>
          </w:p>
        </w:tc>
        <w:tc>
          <w:tcPr>
            <w:tcW w:w="2044"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69" w:hRule="atLeast"/>
          <w:jc w:val="center"/>
        </w:trPr>
        <w:tc>
          <w:tcPr>
            <w:tcW w:w="146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16浅表器官、外周血管超声临床与基础；乳腺超声AI、3D应用开发；胃肠超声造影技术推广</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李俊来</w:t>
            </w:r>
          </w:p>
        </w:tc>
        <w:tc>
          <w:tcPr>
            <w:tcW w:w="2044"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69" w:hRule="atLeast"/>
          <w:jc w:val="center"/>
        </w:trPr>
        <w:tc>
          <w:tcPr>
            <w:tcW w:w="146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17人工智能辅助超声自动诊断系统的研究；超声引导肿瘤精准微创治疗研究；危急重症超声早期诊断及疗效监测研究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罗渝昆</w:t>
            </w:r>
          </w:p>
        </w:tc>
        <w:tc>
          <w:tcPr>
            <w:tcW w:w="2044"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69" w:hRule="atLeast"/>
          <w:jc w:val="center"/>
        </w:trPr>
        <w:tc>
          <w:tcPr>
            <w:tcW w:w="146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18浅表器官超声、介入超声及旋切治疗，超声造影、弹性成像及人工智能</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王知力</w:t>
            </w:r>
          </w:p>
        </w:tc>
        <w:tc>
          <w:tcPr>
            <w:tcW w:w="2044"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69" w:hRule="atLeast"/>
          <w:jc w:val="center"/>
        </w:trPr>
        <w:tc>
          <w:tcPr>
            <w:tcW w:w="146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19超声新技术在浅表器官疾病诊断和治疗中的应用</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张艳</w:t>
            </w:r>
          </w:p>
        </w:tc>
        <w:tc>
          <w:tcPr>
            <w:tcW w:w="2044"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69" w:hRule="atLeast"/>
          <w:jc w:val="center"/>
        </w:trPr>
        <w:tc>
          <w:tcPr>
            <w:tcW w:w="146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20甲状腺疾病超声诊断与介入治疗，肌骨超声诊断与治疗</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张明博</w:t>
            </w:r>
          </w:p>
        </w:tc>
        <w:tc>
          <w:tcPr>
            <w:tcW w:w="2044"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69" w:hRule="atLeast"/>
          <w:jc w:val="center"/>
        </w:trPr>
        <w:tc>
          <w:tcPr>
            <w:tcW w:w="146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21妇科疾病超声诊断介入治疗,胎儿畸形产前超声诊断及介入诊疗,生殖相关超声新技术研究, 妇产超声人工智能研究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徐虹</w:t>
            </w:r>
          </w:p>
        </w:tc>
        <w:tc>
          <w:tcPr>
            <w:tcW w:w="2044"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69" w:hRule="atLeast"/>
          <w:jc w:val="center"/>
        </w:trPr>
        <w:tc>
          <w:tcPr>
            <w:tcW w:w="146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22超声新技术在泌尿系肿瘤诊断和治疗中的应用研究；超声新技术早期评估急性肾损伤的相关实验研究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李秋洋</w:t>
            </w:r>
          </w:p>
        </w:tc>
        <w:tc>
          <w:tcPr>
            <w:tcW w:w="2044"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69" w:hRule="atLeast"/>
          <w:jc w:val="center"/>
        </w:trPr>
        <w:tc>
          <w:tcPr>
            <w:tcW w:w="146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23介入超声诊疗，影像引导肿瘤热消融治疗</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梁萍</w:t>
            </w:r>
          </w:p>
        </w:tc>
        <w:tc>
          <w:tcPr>
            <w:tcW w:w="2044"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69" w:hRule="atLeast"/>
          <w:jc w:val="center"/>
        </w:trPr>
        <w:tc>
          <w:tcPr>
            <w:tcW w:w="146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24介入性超声：影像引导实体肿瘤热消融治疗；腹部肿瘤超声影像AI及分子影像诊断</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于晓玲</w:t>
            </w:r>
          </w:p>
        </w:tc>
        <w:tc>
          <w:tcPr>
            <w:tcW w:w="2044"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69" w:hRule="atLeast"/>
          <w:jc w:val="center"/>
        </w:trPr>
        <w:tc>
          <w:tcPr>
            <w:tcW w:w="146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25微波消融肿瘤、微波增敏材料、肿瘤免疫学、AI大数据分析</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于杰</w:t>
            </w:r>
          </w:p>
        </w:tc>
        <w:tc>
          <w:tcPr>
            <w:tcW w:w="2044"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69" w:hRule="atLeast"/>
          <w:jc w:val="center"/>
        </w:trPr>
        <w:tc>
          <w:tcPr>
            <w:tcW w:w="146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26介入超声诊断和治疗实体肿瘤；影像组学和人工智能在肝肿瘤诊断和消融治疗中的应用研究；微波消融热场研究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程志刚</w:t>
            </w:r>
          </w:p>
        </w:tc>
        <w:tc>
          <w:tcPr>
            <w:tcW w:w="2044"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69" w:hRule="atLeast"/>
          <w:jc w:val="center"/>
        </w:trPr>
        <w:tc>
          <w:tcPr>
            <w:tcW w:w="1463"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27良、恶性肿瘤及血管性疾病的介入诊疗基础与临床研究、急诊大出血紧急介入救治基础与临床研究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刘凤永</w:t>
            </w:r>
          </w:p>
        </w:tc>
        <w:tc>
          <w:tcPr>
            <w:tcW w:w="2044" w:type="dxa"/>
            <w:vMerge w:val="continue"/>
            <w:tcBorders>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0"/>
              </w:rPr>
            </w:pPr>
          </w:p>
        </w:tc>
      </w:tr>
    </w:tbl>
    <w:p>
      <w:pPr>
        <w:widowControl/>
        <w:spacing w:line="240" w:lineRule="exact"/>
        <w:ind w:left="851" w:hanging="851"/>
        <w:jc w:val="left"/>
        <w:rPr>
          <w:rFonts w:ascii="仿宋_GB2312" w:eastAsia="仿宋_GB2312"/>
          <w:spacing w:val="-4"/>
          <w:sz w:val="32"/>
          <w:szCs w:val="32"/>
        </w:rPr>
      </w:pPr>
    </w:p>
    <w:tbl>
      <w:tblPr>
        <w:tblStyle w:val="10"/>
        <w:tblW w:w="10480" w:type="dxa"/>
        <w:jc w:val="center"/>
        <w:tblLayout w:type="autofit"/>
        <w:tblCellMar>
          <w:top w:w="0" w:type="dxa"/>
          <w:left w:w="108" w:type="dxa"/>
          <w:bottom w:w="0" w:type="dxa"/>
          <w:right w:w="108" w:type="dxa"/>
        </w:tblCellMar>
      </w:tblPr>
      <w:tblGrid>
        <w:gridCol w:w="1466"/>
        <w:gridCol w:w="4998"/>
        <w:gridCol w:w="984"/>
        <w:gridCol w:w="984"/>
        <w:gridCol w:w="2048"/>
      </w:tblGrid>
      <w:tr>
        <w:tblPrEx>
          <w:tblCellMar>
            <w:top w:w="0" w:type="dxa"/>
            <w:left w:w="108" w:type="dxa"/>
            <w:bottom w:w="0" w:type="dxa"/>
            <w:right w:w="108" w:type="dxa"/>
          </w:tblCellMar>
        </w:tblPrEx>
        <w:trPr>
          <w:trHeight w:val="533" w:hRule="atLeast"/>
          <w:jc w:val="center"/>
        </w:trPr>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招生专业</w:t>
            </w:r>
          </w:p>
        </w:tc>
        <w:tc>
          <w:tcPr>
            <w:tcW w:w="499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研究方向</w:t>
            </w:r>
          </w:p>
        </w:tc>
        <w:tc>
          <w:tcPr>
            <w:tcW w:w="98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学习</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方式</w:t>
            </w:r>
          </w:p>
        </w:tc>
        <w:tc>
          <w:tcPr>
            <w:tcW w:w="98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指导</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教师</w:t>
            </w:r>
          </w:p>
        </w:tc>
        <w:tc>
          <w:tcPr>
            <w:tcW w:w="204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考试科目</w:t>
            </w:r>
          </w:p>
        </w:tc>
      </w:tr>
      <w:tr>
        <w:tblPrEx>
          <w:tblCellMar>
            <w:top w:w="0" w:type="dxa"/>
            <w:left w:w="108" w:type="dxa"/>
            <w:bottom w:w="0" w:type="dxa"/>
            <w:right w:w="108" w:type="dxa"/>
          </w:tblCellMar>
        </w:tblPrEx>
        <w:trPr>
          <w:trHeight w:val="533" w:hRule="atLeast"/>
          <w:jc w:val="center"/>
        </w:trPr>
        <w:tc>
          <w:tcPr>
            <w:tcW w:w="1466"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ascii="宋体" w:hAnsi="宋体" w:cs="Arial"/>
                <w:bCs/>
                <w:color w:val="000000"/>
                <w:kern w:val="0"/>
                <w:sz w:val="20"/>
              </w:rPr>
              <w:t>100207</w:t>
            </w:r>
            <w:r>
              <w:rPr>
                <w:rFonts w:ascii="宋体" w:hAnsi="宋体" w:cs="Arial"/>
                <w:bCs/>
                <w:color w:val="000000"/>
                <w:kern w:val="0"/>
                <w:sz w:val="20"/>
              </w:rPr>
              <w:br w:type="textWrapping"/>
            </w:r>
            <w:r>
              <w:rPr>
                <w:rFonts w:hint="eastAsia" w:ascii="宋体" w:hAnsi="宋体" w:cs="Arial"/>
                <w:bCs/>
                <w:color w:val="000000"/>
                <w:kern w:val="0"/>
                <w:sz w:val="20"/>
              </w:rPr>
              <w:t>影像医学与核医学</w:t>
            </w:r>
          </w:p>
        </w:tc>
        <w:tc>
          <w:tcPr>
            <w:tcW w:w="499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28正电子放射性药物；肿瘤治疗放射性药物</w:t>
            </w:r>
          </w:p>
        </w:tc>
        <w:tc>
          <w:tcPr>
            <w:tcW w:w="98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张锦明</w:t>
            </w:r>
          </w:p>
        </w:tc>
        <w:tc>
          <w:tcPr>
            <w:tcW w:w="2048" w:type="dxa"/>
            <w:vMerge w:val="restart"/>
            <w:tcBorders>
              <w:top w:val="single" w:color="000000" w:sz="4" w:space="0"/>
              <w:left w:val="nil"/>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①101思想政治理论</w:t>
            </w:r>
            <w:r>
              <w:rPr>
                <w:rFonts w:hint="eastAsia" w:ascii="宋体" w:hAnsi="宋体" w:cs="Arial"/>
                <w:bCs/>
                <w:color w:val="000000"/>
                <w:kern w:val="0"/>
                <w:sz w:val="20"/>
              </w:rPr>
              <w:br w:type="textWrapping"/>
            </w:r>
            <w:r>
              <w:rPr>
                <w:rFonts w:hint="eastAsia" w:ascii="宋体" w:hAnsi="宋体" w:cs="Arial"/>
                <w:bCs/>
                <w:color w:val="000000"/>
                <w:kern w:val="0"/>
                <w:sz w:val="20"/>
              </w:rPr>
              <w:t>②201英语（一）</w:t>
            </w:r>
            <w:r>
              <w:rPr>
                <w:rFonts w:hint="eastAsia" w:ascii="宋体" w:hAnsi="宋体" w:cs="Arial"/>
                <w:bCs/>
                <w:color w:val="000000"/>
                <w:kern w:val="0"/>
                <w:sz w:val="20"/>
              </w:rPr>
              <w:br w:type="textWrapping"/>
            </w:r>
            <w:r>
              <w:rPr>
                <w:rFonts w:hint="eastAsia" w:ascii="宋体" w:hAnsi="宋体" w:cs="Arial"/>
                <w:bCs/>
                <w:color w:val="000000"/>
                <w:kern w:val="0"/>
                <w:sz w:val="20"/>
              </w:rPr>
              <w:t>③306临床医学综合能力（西医）</w:t>
            </w:r>
            <w:r>
              <w:rPr>
                <w:rFonts w:hint="eastAsia" w:ascii="宋体" w:hAnsi="宋体" w:cs="Arial"/>
                <w:bCs/>
                <w:color w:val="000000"/>
                <w:kern w:val="0"/>
                <w:sz w:val="20"/>
              </w:rPr>
              <w:br w:type="textWrapping"/>
            </w:r>
            <w:r>
              <w:rPr>
                <w:rFonts w:hint="eastAsia" w:ascii="宋体" w:hAnsi="宋体" w:cs="Arial"/>
                <w:bCs/>
                <w:color w:val="000000"/>
                <w:kern w:val="0"/>
                <w:sz w:val="20"/>
              </w:rPr>
              <w:t>④--无</w:t>
            </w:r>
          </w:p>
        </w:tc>
      </w:tr>
      <w:tr>
        <w:tblPrEx>
          <w:tblCellMar>
            <w:top w:w="0" w:type="dxa"/>
            <w:left w:w="108" w:type="dxa"/>
            <w:bottom w:w="0" w:type="dxa"/>
            <w:right w:w="108" w:type="dxa"/>
          </w:tblCellMar>
        </w:tblPrEx>
        <w:trPr>
          <w:trHeight w:val="533" w:hRule="atLeast"/>
          <w:jc w:val="center"/>
        </w:trPr>
        <w:tc>
          <w:tcPr>
            <w:tcW w:w="1466"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9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29肿瘤核医学；心脏核医学</w:t>
            </w:r>
          </w:p>
        </w:tc>
        <w:tc>
          <w:tcPr>
            <w:tcW w:w="98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徐白萱</w:t>
            </w:r>
          </w:p>
        </w:tc>
        <w:tc>
          <w:tcPr>
            <w:tcW w:w="204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3" w:hRule="atLeast"/>
          <w:jc w:val="center"/>
        </w:trPr>
        <w:tc>
          <w:tcPr>
            <w:tcW w:w="1466"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100208临床检验诊断学</w:t>
            </w:r>
          </w:p>
        </w:tc>
        <w:tc>
          <w:tcPr>
            <w:tcW w:w="499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02病原微生物感染快速诊断；疾病相关标记物筛选与临床应用</w:t>
            </w:r>
          </w:p>
        </w:tc>
        <w:tc>
          <w:tcPr>
            <w:tcW w:w="98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王成彬</w:t>
            </w:r>
          </w:p>
        </w:tc>
        <w:tc>
          <w:tcPr>
            <w:tcW w:w="204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3" w:hRule="atLeast"/>
          <w:jc w:val="center"/>
        </w:trPr>
        <w:tc>
          <w:tcPr>
            <w:tcW w:w="1466"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9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03重大疾病和罕见病实验室诊断技术研究</w:t>
            </w:r>
          </w:p>
        </w:tc>
        <w:tc>
          <w:tcPr>
            <w:tcW w:w="98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田亚平</w:t>
            </w:r>
          </w:p>
        </w:tc>
        <w:tc>
          <w:tcPr>
            <w:tcW w:w="204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3" w:hRule="atLeast"/>
          <w:jc w:val="center"/>
        </w:trPr>
        <w:tc>
          <w:tcPr>
            <w:tcW w:w="1466"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9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04感染疾病病原学诊断；细菌耐药机制；细菌分子流行病学</w:t>
            </w:r>
          </w:p>
        </w:tc>
        <w:tc>
          <w:tcPr>
            <w:tcW w:w="98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杨继勇</w:t>
            </w:r>
          </w:p>
        </w:tc>
        <w:tc>
          <w:tcPr>
            <w:tcW w:w="204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3" w:hRule="atLeast"/>
          <w:jc w:val="center"/>
        </w:trPr>
        <w:tc>
          <w:tcPr>
            <w:tcW w:w="1466"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9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05感染性疾病病原实验室快速检测技术与病情评估模型研究</w:t>
            </w:r>
          </w:p>
        </w:tc>
        <w:tc>
          <w:tcPr>
            <w:tcW w:w="98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毛远丽</w:t>
            </w:r>
          </w:p>
        </w:tc>
        <w:tc>
          <w:tcPr>
            <w:tcW w:w="204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3" w:hRule="atLeast"/>
          <w:jc w:val="center"/>
        </w:trPr>
        <w:tc>
          <w:tcPr>
            <w:tcW w:w="1466"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9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06肝病标志物相关研究；细菌耐药机制、传播机制和溯源研究</w:t>
            </w:r>
          </w:p>
        </w:tc>
        <w:tc>
          <w:tcPr>
            <w:tcW w:w="98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李伯安</w:t>
            </w:r>
          </w:p>
        </w:tc>
        <w:tc>
          <w:tcPr>
            <w:tcW w:w="204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3" w:hRule="atLeast"/>
          <w:jc w:val="center"/>
        </w:trPr>
        <w:tc>
          <w:tcPr>
            <w:tcW w:w="1466"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9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07血液病实验室诊断</w:t>
            </w:r>
          </w:p>
        </w:tc>
        <w:tc>
          <w:tcPr>
            <w:tcW w:w="98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李绵洋</w:t>
            </w:r>
          </w:p>
        </w:tc>
        <w:tc>
          <w:tcPr>
            <w:tcW w:w="204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3" w:hRule="atLeast"/>
          <w:jc w:val="center"/>
        </w:trPr>
        <w:tc>
          <w:tcPr>
            <w:tcW w:w="1466"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9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08临床输血风险控制</w:t>
            </w:r>
          </w:p>
        </w:tc>
        <w:tc>
          <w:tcPr>
            <w:tcW w:w="98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汪德清</w:t>
            </w:r>
          </w:p>
        </w:tc>
        <w:tc>
          <w:tcPr>
            <w:tcW w:w="204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3" w:hRule="atLeast"/>
          <w:jc w:val="center"/>
        </w:trPr>
        <w:tc>
          <w:tcPr>
            <w:tcW w:w="1466"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9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09野战输血与输血免疫</w:t>
            </w:r>
          </w:p>
        </w:tc>
        <w:tc>
          <w:tcPr>
            <w:tcW w:w="98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于洋</w:t>
            </w:r>
          </w:p>
        </w:tc>
        <w:tc>
          <w:tcPr>
            <w:tcW w:w="204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3" w:hRule="atLeast"/>
          <w:jc w:val="center"/>
        </w:trPr>
        <w:tc>
          <w:tcPr>
            <w:tcW w:w="1466"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9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10临床输血与检验、免疫血液学、高原输血医学</w:t>
            </w:r>
          </w:p>
        </w:tc>
        <w:tc>
          <w:tcPr>
            <w:tcW w:w="98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李翠莹</w:t>
            </w:r>
          </w:p>
        </w:tc>
        <w:tc>
          <w:tcPr>
            <w:tcW w:w="204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3" w:hRule="atLeast"/>
          <w:jc w:val="center"/>
        </w:trPr>
        <w:tc>
          <w:tcPr>
            <w:tcW w:w="1466"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100210</w:t>
            </w:r>
            <w:r>
              <w:rPr>
                <w:rFonts w:hint="eastAsia" w:ascii="宋体" w:hAnsi="宋体" w:cs="Arial"/>
                <w:bCs/>
                <w:color w:val="000000"/>
                <w:kern w:val="0"/>
                <w:sz w:val="20"/>
              </w:rPr>
              <w:br w:type="textWrapping"/>
            </w:r>
            <w:r>
              <w:rPr>
                <w:rFonts w:hint="eastAsia" w:ascii="宋体" w:hAnsi="宋体" w:cs="Arial"/>
                <w:bCs/>
                <w:color w:val="000000"/>
                <w:kern w:val="0"/>
                <w:sz w:val="20"/>
              </w:rPr>
              <w:t>外科学</w:t>
            </w:r>
          </w:p>
        </w:tc>
        <w:tc>
          <w:tcPr>
            <w:tcW w:w="499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02创伤及创伤晚期修复、四肢骨盆骨折的微创治疗；老年髋周骨折的临床与基础研究；骨质疏松性骨折的治疗；计算机辅助骨科手术与智能化骨折复位固定系统研究</w:t>
            </w:r>
          </w:p>
        </w:tc>
        <w:tc>
          <w:tcPr>
            <w:tcW w:w="98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唐佩福</w:t>
            </w:r>
          </w:p>
        </w:tc>
        <w:tc>
          <w:tcPr>
            <w:tcW w:w="204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3" w:hRule="atLeast"/>
          <w:jc w:val="center"/>
        </w:trPr>
        <w:tc>
          <w:tcPr>
            <w:tcW w:w="1466"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9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03脊柱侧弯、强制性脊柱炎的手术治疗；髋膝关节的初次置换以及翻修</w:t>
            </w:r>
          </w:p>
        </w:tc>
        <w:tc>
          <w:tcPr>
            <w:tcW w:w="98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王岩</w:t>
            </w:r>
          </w:p>
        </w:tc>
        <w:tc>
          <w:tcPr>
            <w:tcW w:w="204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3" w:hRule="atLeast"/>
          <w:jc w:val="center"/>
        </w:trPr>
        <w:tc>
          <w:tcPr>
            <w:tcW w:w="1466"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9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04运动医学，关节镜微创治疗肩、肘、膝、踝等运动损伤</w:t>
            </w:r>
          </w:p>
        </w:tc>
        <w:tc>
          <w:tcPr>
            <w:tcW w:w="98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刘玉杰</w:t>
            </w:r>
          </w:p>
        </w:tc>
        <w:tc>
          <w:tcPr>
            <w:tcW w:w="204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3" w:hRule="atLeast"/>
          <w:jc w:val="center"/>
        </w:trPr>
        <w:tc>
          <w:tcPr>
            <w:tcW w:w="1466"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9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05关节疾病、运动医学、骨科材料</w:t>
            </w:r>
          </w:p>
        </w:tc>
        <w:tc>
          <w:tcPr>
            <w:tcW w:w="98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李众利</w:t>
            </w:r>
          </w:p>
        </w:tc>
        <w:tc>
          <w:tcPr>
            <w:tcW w:w="204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3" w:hRule="atLeast"/>
          <w:jc w:val="center"/>
        </w:trPr>
        <w:tc>
          <w:tcPr>
            <w:tcW w:w="1466"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9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06脊柱退变性疾病、炎症性脊柱疾病、脊柱畸形与骨质疏松的病因学研究与治疗</w:t>
            </w:r>
          </w:p>
        </w:tc>
        <w:tc>
          <w:tcPr>
            <w:tcW w:w="98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张雪松</w:t>
            </w:r>
          </w:p>
        </w:tc>
        <w:tc>
          <w:tcPr>
            <w:tcW w:w="204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3" w:hRule="atLeast"/>
          <w:jc w:val="center"/>
        </w:trPr>
        <w:tc>
          <w:tcPr>
            <w:tcW w:w="1466"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9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07骨关节疾病诊疗研究</w:t>
            </w:r>
          </w:p>
        </w:tc>
        <w:tc>
          <w:tcPr>
            <w:tcW w:w="98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陈继营</w:t>
            </w:r>
          </w:p>
        </w:tc>
        <w:tc>
          <w:tcPr>
            <w:tcW w:w="204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3" w:hRule="atLeast"/>
          <w:jc w:val="center"/>
        </w:trPr>
        <w:tc>
          <w:tcPr>
            <w:tcW w:w="1466"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9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08软骨、半月板、肌腱、骨再生修复基础与临床、瘤生物治疗、骨关节及其肌肉康复基础与临床研究</w:t>
            </w:r>
          </w:p>
        </w:tc>
        <w:tc>
          <w:tcPr>
            <w:tcW w:w="98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郭全义</w:t>
            </w:r>
          </w:p>
        </w:tc>
        <w:tc>
          <w:tcPr>
            <w:tcW w:w="204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3" w:hRule="atLeast"/>
          <w:jc w:val="center"/>
        </w:trPr>
        <w:tc>
          <w:tcPr>
            <w:tcW w:w="1466"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9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09骨科关节外科临床微创治疗技术研究；骨科运动医学临床新技术研究；膝关节半月板重建新技术和材料研究</w:t>
            </w:r>
          </w:p>
        </w:tc>
        <w:tc>
          <w:tcPr>
            <w:tcW w:w="98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章亚东</w:t>
            </w:r>
          </w:p>
        </w:tc>
        <w:tc>
          <w:tcPr>
            <w:tcW w:w="204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3" w:hRule="atLeast"/>
          <w:jc w:val="center"/>
        </w:trPr>
        <w:tc>
          <w:tcPr>
            <w:tcW w:w="1466"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9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10四肢骨与软组织骨肿瘤的诊断治疗；恶性骨肿瘤的化疗；靶向及免疫治疗；脊柱肿瘤手术切除与重建</w:t>
            </w:r>
          </w:p>
        </w:tc>
        <w:tc>
          <w:tcPr>
            <w:tcW w:w="98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许猛</w:t>
            </w:r>
          </w:p>
        </w:tc>
        <w:tc>
          <w:tcPr>
            <w:tcW w:w="204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3" w:hRule="atLeast"/>
          <w:jc w:val="center"/>
        </w:trPr>
        <w:tc>
          <w:tcPr>
            <w:tcW w:w="1466"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9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11创伤与创伤晚期修复、战创伤的早期救治、老年骨质疏松骨折的治疗</w:t>
            </w:r>
          </w:p>
        </w:tc>
        <w:tc>
          <w:tcPr>
            <w:tcW w:w="98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梁向党</w:t>
            </w:r>
          </w:p>
        </w:tc>
        <w:tc>
          <w:tcPr>
            <w:tcW w:w="2048" w:type="dxa"/>
            <w:vMerge w:val="continue"/>
            <w:tcBorders>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0"/>
              </w:rPr>
            </w:pPr>
          </w:p>
        </w:tc>
      </w:tr>
    </w:tbl>
    <w:p>
      <w:pPr>
        <w:widowControl/>
        <w:spacing w:line="240" w:lineRule="exact"/>
        <w:ind w:left="851" w:hanging="851"/>
        <w:jc w:val="left"/>
        <w:rPr>
          <w:rFonts w:ascii="仿宋_GB2312" w:eastAsia="仿宋_GB2312"/>
          <w:spacing w:val="-4"/>
          <w:sz w:val="32"/>
          <w:szCs w:val="32"/>
        </w:rPr>
      </w:pPr>
    </w:p>
    <w:tbl>
      <w:tblPr>
        <w:tblStyle w:val="10"/>
        <w:tblW w:w="10440" w:type="dxa"/>
        <w:jc w:val="center"/>
        <w:tblLayout w:type="autofit"/>
        <w:tblCellMar>
          <w:top w:w="0" w:type="dxa"/>
          <w:left w:w="108" w:type="dxa"/>
          <w:bottom w:w="0" w:type="dxa"/>
          <w:right w:w="108" w:type="dxa"/>
        </w:tblCellMar>
      </w:tblPr>
      <w:tblGrid>
        <w:gridCol w:w="1460"/>
        <w:gridCol w:w="4980"/>
        <w:gridCol w:w="980"/>
        <w:gridCol w:w="980"/>
        <w:gridCol w:w="2040"/>
      </w:tblGrid>
      <w:tr>
        <w:tblPrEx>
          <w:tblCellMar>
            <w:top w:w="0" w:type="dxa"/>
            <w:left w:w="108" w:type="dxa"/>
            <w:bottom w:w="0" w:type="dxa"/>
            <w:right w:w="108" w:type="dxa"/>
          </w:tblCellMar>
        </w:tblPrEx>
        <w:trPr>
          <w:trHeight w:val="532" w:hRule="atLeast"/>
          <w:jc w:val="center"/>
        </w:trPr>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招生专业</w:t>
            </w: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研究方向</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学习</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方式</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指导</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教师</w:t>
            </w:r>
          </w:p>
        </w:tc>
        <w:tc>
          <w:tcPr>
            <w:tcW w:w="204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考试科目</w:t>
            </w:r>
          </w:p>
        </w:tc>
      </w:tr>
      <w:tr>
        <w:tblPrEx>
          <w:tblCellMar>
            <w:top w:w="0" w:type="dxa"/>
            <w:left w:w="108" w:type="dxa"/>
            <w:bottom w:w="0" w:type="dxa"/>
            <w:right w:w="108" w:type="dxa"/>
          </w:tblCellMar>
        </w:tblPrEx>
        <w:trPr>
          <w:trHeight w:val="532" w:hRule="atLeast"/>
          <w:jc w:val="center"/>
        </w:trPr>
        <w:tc>
          <w:tcPr>
            <w:tcW w:w="146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ascii="宋体" w:hAnsi="宋体" w:cs="Arial"/>
                <w:bCs/>
                <w:color w:val="000000"/>
                <w:kern w:val="0"/>
                <w:sz w:val="20"/>
              </w:rPr>
              <w:t>100210</w:t>
            </w:r>
            <w:r>
              <w:rPr>
                <w:rFonts w:ascii="宋体" w:hAnsi="宋体" w:cs="Arial"/>
                <w:bCs/>
                <w:color w:val="000000"/>
                <w:kern w:val="0"/>
                <w:sz w:val="20"/>
              </w:rPr>
              <w:br w:type="textWrapping"/>
            </w:r>
            <w:r>
              <w:rPr>
                <w:rFonts w:hint="eastAsia" w:ascii="宋体" w:hAnsi="宋体" w:cs="Arial"/>
                <w:bCs/>
                <w:color w:val="000000"/>
                <w:kern w:val="0"/>
                <w:sz w:val="20"/>
              </w:rPr>
              <w:t>外科学</w:t>
            </w: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12脊柱外科的临床和基础相关研究、退变性脊柱畸形相关研究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王征</w:t>
            </w:r>
          </w:p>
        </w:tc>
        <w:tc>
          <w:tcPr>
            <w:tcW w:w="2040" w:type="dxa"/>
            <w:vMerge w:val="restart"/>
            <w:tcBorders>
              <w:top w:val="single" w:color="000000" w:sz="4" w:space="0"/>
              <w:left w:val="nil"/>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①101思想政治理论</w:t>
            </w:r>
            <w:r>
              <w:rPr>
                <w:rFonts w:hint="eastAsia" w:ascii="宋体" w:hAnsi="宋体" w:cs="Arial"/>
                <w:bCs/>
                <w:color w:val="000000"/>
                <w:kern w:val="0"/>
                <w:sz w:val="20"/>
              </w:rPr>
              <w:br w:type="textWrapping"/>
            </w:r>
            <w:r>
              <w:rPr>
                <w:rFonts w:hint="eastAsia" w:ascii="宋体" w:hAnsi="宋体" w:cs="Arial"/>
                <w:bCs/>
                <w:color w:val="000000"/>
                <w:kern w:val="0"/>
                <w:sz w:val="20"/>
              </w:rPr>
              <w:t>②201英语（一）</w:t>
            </w:r>
            <w:r>
              <w:rPr>
                <w:rFonts w:hint="eastAsia" w:ascii="宋体" w:hAnsi="宋体" w:cs="Arial"/>
                <w:bCs/>
                <w:color w:val="000000"/>
                <w:kern w:val="0"/>
                <w:sz w:val="20"/>
              </w:rPr>
              <w:br w:type="textWrapping"/>
            </w:r>
            <w:r>
              <w:rPr>
                <w:rFonts w:hint="eastAsia" w:ascii="宋体" w:hAnsi="宋体" w:cs="Arial"/>
                <w:bCs/>
                <w:color w:val="000000"/>
                <w:kern w:val="0"/>
                <w:sz w:val="20"/>
              </w:rPr>
              <w:t>③306临床医学综合能力（西医）</w:t>
            </w:r>
            <w:r>
              <w:rPr>
                <w:rFonts w:hint="eastAsia" w:ascii="宋体" w:hAnsi="宋体" w:cs="Arial"/>
                <w:bCs/>
                <w:color w:val="000000"/>
                <w:kern w:val="0"/>
                <w:sz w:val="20"/>
              </w:rPr>
              <w:br w:type="textWrapping"/>
            </w:r>
            <w:r>
              <w:rPr>
                <w:rFonts w:hint="eastAsia" w:ascii="宋体" w:hAnsi="宋体" w:cs="Arial"/>
                <w:bCs/>
                <w:color w:val="000000"/>
                <w:kern w:val="0"/>
                <w:sz w:val="20"/>
              </w:rPr>
              <w:t>④--无</w:t>
            </w:r>
          </w:p>
        </w:tc>
      </w:tr>
      <w:tr>
        <w:tblPrEx>
          <w:tblCellMar>
            <w:top w:w="0" w:type="dxa"/>
            <w:left w:w="108" w:type="dxa"/>
            <w:bottom w:w="0" w:type="dxa"/>
            <w:right w:w="108" w:type="dxa"/>
          </w:tblCellMar>
        </w:tblPrEx>
        <w:trPr>
          <w:trHeight w:val="532"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13脊柱外科；骨科生物材料研究及转化</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毛克亚</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2"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14脊柱外科、脊柱微创;脊柱内镜治疗腰椎间盘突出以及腰椎管狭窄</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黄鹏</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2"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15关节外科，初次及翻修人工髋膝关节置换，机器人及人工智能等精准医疗技术辅助骨科手术的临床应用研究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柴伟</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2"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16周围神经损伤修复与再生；骨/软骨组织损伤修复与再生；股骨头骨坏死治疗</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彭江</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2"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17骨创伤微创救治、四肢骨折及骨盆髋臼骨折</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陈华</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2"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18骨关节外科领域研究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张国强</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2"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19脊柱畸形、脊柱退变性疾病的基础与临床研究、骨修复重建材料的基础研究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李利</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2"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20环骨盆骨折智能化微创手术系统的研究；骨质疏松骨折、脊柱骨折及脊髓损伤的基础研究和微创治疗</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张立海</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2"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21四肢关节运动损伤和退行性疾病的诊断和治疗；足踝疾病的微创治疗</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魏民</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2"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22髋膝关节运动损伤疾病的诊断与治疗；肌腱病发病机制的研究；骨科内植物材料的研发</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李春宝</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2"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23脊柱外科的临床和基础相关研究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赵永飞</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2"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24军事训练伤防治；骨科生物力学；组织工程及再生医学</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汪爱媛</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2"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25骨、神经修复材料，组织工程；骨科机器人研发与临床技术研究；骨科大数据分析及相关骨科器械研发</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张巍</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2"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26骨损伤与骨再生机制研究；骨质疏松症的基础与临床研究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吕厚辰</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2"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27骨与关节损伤的机制研究；骨质疏松症及并发骨折的基础与临床研究；战创伤止血、骨修复等新型生物材料及骨折</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张里程</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2"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28脊柱外科，脊柱脊髓损伤的基础研究，青少年特发性脊柱侧凸病因学基础研究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季欣然</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2"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29人工关节置换相关研究，炎症性关节疾病的诊疗，关节周围感染的诊疗研究，计算机及机器人辅助关节手术</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李想</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2"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30软骨组织工程、干细胞与生物材料</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刘舒云</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2"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31骨替代材料的基础和应用研究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赵彦涛</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2" w:hRule="atLeast"/>
          <w:jc w:val="center"/>
        </w:trPr>
        <w:tc>
          <w:tcPr>
            <w:tcW w:w="146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32骨关节病多模态特征与早期诊断；骨关节病分子机制和干预；骨关节病人工智能基础与临床应用</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冀全博</w:t>
            </w:r>
          </w:p>
        </w:tc>
        <w:tc>
          <w:tcPr>
            <w:tcW w:w="2040" w:type="dxa"/>
            <w:vMerge w:val="continue"/>
            <w:tcBorders>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0"/>
              </w:rPr>
            </w:pPr>
          </w:p>
        </w:tc>
      </w:tr>
    </w:tbl>
    <w:p>
      <w:pPr>
        <w:widowControl/>
        <w:spacing w:line="240" w:lineRule="exact"/>
        <w:ind w:left="851" w:hanging="851"/>
        <w:jc w:val="left"/>
        <w:rPr>
          <w:rFonts w:ascii="仿宋_GB2312" w:eastAsia="仿宋_GB2312"/>
          <w:spacing w:val="-4"/>
          <w:sz w:val="32"/>
          <w:szCs w:val="32"/>
        </w:rPr>
      </w:pPr>
    </w:p>
    <w:tbl>
      <w:tblPr>
        <w:tblStyle w:val="10"/>
        <w:tblW w:w="10345" w:type="dxa"/>
        <w:jc w:val="center"/>
        <w:tblLayout w:type="autofit"/>
        <w:tblCellMar>
          <w:top w:w="0" w:type="dxa"/>
          <w:left w:w="108" w:type="dxa"/>
          <w:bottom w:w="0" w:type="dxa"/>
          <w:right w:w="108" w:type="dxa"/>
        </w:tblCellMar>
      </w:tblPr>
      <w:tblGrid>
        <w:gridCol w:w="1447"/>
        <w:gridCol w:w="4935"/>
        <w:gridCol w:w="971"/>
        <w:gridCol w:w="971"/>
        <w:gridCol w:w="2021"/>
      </w:tblGrid>
      <w:tr>
        <w:tblPrEx>
          <w:tblCellMar>
            <w:top w:w="0" w:type="dxa"/>
            <w:left w:w="108" w:type="dxa"/>
            <w:bottom w:w="0" w:type="dxa"/>
            <w:right w:w="108" w:type="dxa"/>
          </w:tblCellMar>
        </w:tblPrEx>
        <w:trPr>
          <w:trHeight w:val="556" w:hRule="atLeast"/>
          <w:jc w:val="center"/>
        </w:trPr>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招生专业</w:t>
            </w: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研究方向</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学习</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方式</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指导</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教师</w:t>
            </w:r>
          </w:p>
        </w:tc>
        <w:tc>
          <w:tcPr>
            <w:tcW w:w="202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考试科目</w:t>
            </w:r>
          </w:p>
        </w:tc>
      </w:tr>
      <w:tr>
        <w:tblPrEx>
          <w:tblCellMar>
            <w:top w:w="0" w:type="dxa"/>
            <w:left w:w="108" w:type="dxa"/>
            <w:bottom w:w="0" w:type="dxa"/>
            <w:right w:w="108" w:type="dxa"/>
          </w:tblCellMar>
        </w:tblPrEx>
        <w:trPr>
          <w:trHeight w:val="556" w:hRule="atLeast"/>
          <w:jc w:val="center"/>
        </w:trPr>
        <w:tc>
          <w:tcPr>
            <w:tcW w:w="1447"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ascii="宋体" w:hAnsi="宋体" w:cs="Arial"/>
                <w:bCs/>
                <w:color w:val="000000"/>
                <w:kern w:val="0"/>
                <w:sz w:val="20"/>
              </w:rPr>
              <w:t>100210</w:t>
            </w:r>
            <w:r>
              <w:rPr>
                <w:rFonts w:ascii="宋体" w:hAnsi="宋体" w:cs="Arial"/>
                <w:bCs/>
                <w:color w:val="000000"/>
                <w:kern w:val="0"/>
                <w:sz w:val="20"/>
              </w:rPr>
              <w:br w:type="textWrapping"/>
            </w:r>
            <w:r>
              <w:rPr>
                <w:rFonts w:hint="eastAsia" w:ascii="宋体" w:hAnsi="宋体" w:cs="Arial"/>
                <w:bCs/>
                <w:color w:val="000000"/>
                <w:kern w:val="0"/>
                <w:sz w:val="20"/>
              </w:rPr>
              <w:t>外科学</w:t>
            </w: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33人工关节置换技术、关节假体周围感染、3D打印个性化假体、机器人及人工智能辅助手术的临床研究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倪明</w:t>
            </w:r>
          </w:p>
        </w:tc>
        <w:tc>
          <w:tcPr>
            <w:tcW w:w="2021" w:type="dxa"/>
            <w:vMerge w:val="restart"/>
            <w:tcBorders>
              <w:top w:val="single" w:color="000000" w:sz="4" w:space="0"/>
              <w:left w:val="nil"/>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①101思想政治理论</w:t>
            </w:r>
            <w:r>
              <w:rPr>
                <w:rFonts w:hint="eastAsia" w:ascii="宋体" w:hAnsi="宋体" w:cs="Arial"/>
                <w:bCs/>
                <w:color w:val="000000"/>
                <w:kern w:val="0"/>
                <w:sz w:val="20"/>
              </w:rPr>
              <w:br w:type="textWrapping"/>
            </w:r>
            <w:r>
              <w:rPr>
                <w:rFonts w:hint="eastAsia" w:ascii="宋体" w:hAnsi="宋体" w:cs="Arial"/>
                <w:bCs/>
                <w:color w:val="000000"/>
                <w:kern w:val="0"/>
                <w:sz w:val="20"/>
              </w:rPr>
              <w:t>②201英语（一）</w:t>
            </w:r>
            <w:r>
              <w:rPr>
                <w:rFonts w:hint="eastAsia" w:ascii="宋体" w:hAnsi="宋体" w:cs="Arial"/>
                <w:bCs/>
                <w:color w:val="000000"/>
                <w:kern w:val="0"/>
                <w:sz w:val="20"/>
              </w:rPr>
              <w:br w:type="textWrapping"/>
            </w:r>
            <w:r>
              <w:rPr>
                <w:rFonts w:hint="eastAsia" w:ascii="宋体" w:hAnsi="宋体" w:cs="Arial"/>
                <w:bCs/>
                <w:color w:val="000000"/>
                <w:kern w:val="0"/>
                <w:sz w:val="20"/>
              </w:rPr>
              <w:t>③306临床医学综合能力（西医）</w:t>
            </w:r>
            <w:r>
              <w:rPr>
                <w:rFonts w:hint="eastAsia" w:ascii="宋体" w:hAnsi="宋体" w:cs="Arial"/>
                <w:bCs/>
                <w:color w:val="000000"/>
                <w:kern w:val="0"/>
                <w:sz w:val="20"/>
              </w:rPr>
              <w:br w:type="textWrapping"/>
            </w:r>
            <w:r>
              <w:rPr>
                <w:rFonts w:hint="eastAsia" w:ascii="宋体" w:hAnsi="宋体" w:cs="Arial"/>
                <w:bCs/>
                <w:color w:val="000000"/>
                <w:kern w:val="0"/>
                <w:sz w:val="20"/>
              </w:rPr>
              <w:t>④--无</w:t>
            </w:r>
          </w:p>
        </w:tc>
      </w:tr>
      <w:tr>
        <w:tblPrEx>
          <w:tblCellMar>
            <w:top w:w="0" w:type="dxa"/>
            <w:left w:w="108" w:type="dxa"/>
            <w:bottom w:w="0" w:type="dxa"/>
            <w:right w:w="108" w:type="dxa"/>
          </w:tblCellMar>
        </w:tblPrEx>
        <w:trPr>
          <w:trHeight w:val="556" w:hRule="atLeast"/>
          <w:jc w:val="center"/>
        </w:trPr>
        <w:tc>
          <w:tcPr>
            <w:tcW w:w="144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34青少年、成人复杂脊柱畸形矫形，强直性脊柱炎后凸畸形，退行性脊柱疾病的常规手术治疗及微创治疗</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郑国权</w:t>
            </w:r>
          </w:p>
        </w:tc>
        <w:tc>
          <w:tcPr>
            <w:tcW w:w="202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6" w:hRule="atLeast"/>
          <w:jc w:val="center"/>
        </w:trPr>
        <w:tc>
          <w:tcPr>
            <w:tcW w:w="144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35骨肿瘤假体的研发；战创伤现场救治仪器的研发</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王威</w:t>
            </w:r>
          </w:p>
        </w:tc>
        <w:tc>
          <w:tcPr>
            <w:tcW w:w="202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6" w:hRule="atLeast"/>
          <w:jc w:val="center"/>
        </w:trPr>
        <w:tc>
          <w:tcPr>
            <w:tcW w:w="144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36骨科疾病诊疗一体化的多模态成像和药物-光热联合治疗；骨科疾病可视化疼痛管理</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李大伟</w:t>
            </w:r>
          </w:p>
        </w:tc>
        <w:tc>
          <w:tcPr>
            <w:tcW w:w="202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6" w:hRule="atLeast"/>
          <w:jc w:val="center"/>
        </w:trPr>
        <w:tc>
          <w:tcPr>
            <w:tcW w:w="144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37周围神经损伤与修复，组织工程神经</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王玉</w:t>
            </w:r>
          </w:p>
        </w:tc>
        <w:tc>
          <w:tcPr>
            <w:tcW w:w="202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6" w:hRule="atLeast"/>
          <w:jc w:val="center"/>
        </w:trPr>
        <w:tc>
          <w:tcPr>
            <w:tcW w:w="144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38儿童骺板损伤的临床及实验研究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李文超</w:t>
            </w:r>
          </w:p>
        </w:tc>
        <w:tc>
          <w:tcPr>
            <w:tcW w:w="202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6" w:hRule="atLeast"/>
          <w:jc w:val="center"/>
        </w:trPr>
        <w:tc>
          <w:tcPr>
            <w:tcW w:w="144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39泌尿系肿瘤发生发展的分子机制，腹腔镜及机器人手术在泌尿系疾病中的应用研究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张旭</w:t>
            </w:r>
          </w:p>
        </w:tc>
        <w:tc>
          <w:tcPr>
            <w:tcW w:w="202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6" w:hRule="atLeast"/>
          <w:jc w:val="center"/>
        </w:trPr>
        <w:tc>
          <w:tcPr>
            <w:tcW w:w="144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40泌尿系肿瘤发生发展的分子机制，腹腔镜及机器人手术在泌尿系疾病中的应用研究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马鑫</w:t>
            </w:r>
          </w:p>
        </w:tc>
        <w:tc>
          <w:tcPr>
            <w:tcW w:w="202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6" w:hRule="atLeast"/>
          <w:jc w:val="center"/>
        </w:trPr>
        <w:tc>
          <w:tcPr>
            <w:tcW w:w="144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41泌尿系战创伤组织工程修复重建；泌尿系肿瘤</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符伟军</w:t>
            </w:r>
          </w:p>
        </w:tc>
        <w:tc>
          <w:tcPr>
            <w:tcW w:w="202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6" w:hRule="atLeast"/>
          <w:jc w:val="center"/>
        </w:trPr>
        <w:tc>
          <w:tcPr>
            <w:tcW w:w="144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42肾细胞癌的细胞免疫治疗及免疫微环境调控机理机制研究；膀胱癌的新辅助治疗</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陈立军</w:t>
            </w:r>
          </w:p>
        </w:tc>
        <w:tc>
          <w:tcPr>
            <w:tcW w:w="202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6" w:hRule="atLeast"/>
          <w:jc w:val="center"/>
        </w:trPr>
        <w:tc>
          <w:tcPr>
            <w:tcW w:w="144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43儿童泌尿外科疾病的微创治疗；儿童泌尿系统先天疾病的发病机制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周辉霞</w:t>
            </w:r>
          </w:p>
        </w:tc>
        <w:tc>
          <w:tcPr>
            <w:tcW w:w="202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6" w:hRule="atLeast"/>
          <w:jc w:val="center"/>
        </w:trPr>
        <w:tc>
          <w:tcPr>
            <w:tcW w:w="144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44泌尿生殖系统肿瘤及男科学</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宋涛</w:t>
            </w:r>
          </w:p>
        </w:tc>
        <w:tc>
          <w:tcPr>
            <w:tcW w:w="202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6" w:hRule="atLeast"/>
          <w:jc w:val="center"/>
        </w:trPr>
        <w:tc>
          <w:tcPr>
            <w:tcW w:w="144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45尿路上皮肿瘤治疗及预防；异种器官移植基础与临床研究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孙圣坤</w:t>
            </w:r>
          </w:p>
        </w:tc>
        <w:tc>
          <w:tcPr>
            <w:tcW w:w="202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6" w:hRule="atLeast"/>
          <w:jc w:val="center"/>
        </w:trPr>
        <w:tc>
          <w:tcPr>
            <w:tcW w:w="144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46泌尿系肿瘤的机制研究，临床诊断与微创治疗</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王保军</w:t>
            </w:r>
          </w:p>
        </w:tc>
        <w:tc>
          <w:tcPr>
            <w:tcW w:w="202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6" w:hRule="atLeast"/>
          <w:jc w:val="center"/>
        </w:trPr>
        <w:tc>
          <w:tcPr>
            <w:tcW w:w="144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47胸部疾病的诊断和微创外科治疗</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刘阳</w:t>
            </w:r>
          </w:p>
        </w:tc>
        <w:tc>
          <w:tcPr>
            <w:tcW w:w="202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6" w:hRule="atLeast"/>
          <w:jc w:val="center"/>
        </w:trPr>
        <w:tc>
          <w:tcPr>
            <w:tcW w:w="144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48肺癌的人工智能早期诊断、微创外科手术、及免疫治疗；胸部创伤</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薛志强</w:t>
            </w:r>
          </w:p>
        </w:tc>
        <w:tc>
          <w:tcPr>
            <w:tcW w:w="202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6" w:hRule="atLeast"/>
          <w:jc w:val="center"/>
        </w:trPr>
        <w:tc>
          <w:tcPr>
            <w:tcW w:w="144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49胃肠道肿瘤的基础和临床研究；胃癌机器人微创外科</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陈凛</w:t>
            </w:r>
          </w:p>
        </w:tc>
        <w:tc>
          <w:tcPr>
            <w:tcW w:w="202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6" w:hRule="atLeast"/>
          <w:jc w:val="center"/>
        </w:trPr>
        <w:tc>
          <w:tcPr>
            <w:tcW w:w="144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50以微创外科为基础的胃肠道肿瘤的规范化、个体化综合治疗</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贾宝庆</w:t>
            </w:r>
          </w:p>
        </w:tc>
        <w:tc>
          <w:tcPr>
            <w:tcW w:w="202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6" w:hRule="atLeast"/>
          <w:jc w:val="center"/>
        </w:trPr>
        <w:tc>
          <w:tcPr>
            <w:tcW w:w="144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51胃肠道肿瘤微创治疗的基础与临床研究；腹部战创伤诊治基础与临床研究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杜晓辉</w:t>
            </w:r>
          </w:p>
        </w:tc>
        <w:tc>
          <w:tcPr>
            <w:tcW w:w="202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6" w:hRule="atLeast"/>
          <w:jc w:val="center"/>
        </w:trPr>
        <w:tc>
          <w:tcPr>
            <w:tcW w:w="144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52消化道肿瘤转移及免疫治疗机制研究；糖尿病外科治疗机制研究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董光龙</w:t>
            </w:r>
          </w:p>
        </w:tc>
        <w:tc>
          <w:tcPr>
            <w:tcW w:w="202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6" w:hRule="atLeast"/>
          <w:jc w:val="center"/>
        </w:trPr>
        <w:tc>
          <w:tcPr>
            <w:tcW w:w="144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53机器人、腹腔镜、双镜联合胃肠道肿瘤精准微创治疗</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张朝军</w:t>
            </w:r>
          </w:p>
        </w:tc>
        <w:tc>
          <w:tcPr>
            <w:tcW w:w="2021" w:type="dxa"/>
            <w:vMerge w:val="continue"/>
            <w:tcBorders>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0"/>
              </w:rPr>
            </w:pPr>
          </w:p>
        </w:tc>
      </w:tr>
    </w:tbl>
    <w:p>
      <w:pPr>
        <w:widowControl/>
        <w:spacing w:line="240" w:lineRule="exact"/>
        <w:ind w:left="851" w:hanging="851"/>
        <w:jc w:val="left"/>
        <w:rPr>
          <w:rFonts w:ascii="仿宋_GB2312" w:eastAsia="仿宋_GB2312"/>
          <w:spacing w:val="-4"/>
          <w:sz w:val="32"/>
          <w:szCs w:val="32"/>
        </w:rPr>
      </w:pPr>
    </w:p>
    <w:tbl>
      <w:tblPr>
        <w:tblStyle w:val="10"/>
        <w:tblW w:w="10400" w:type="dxa"/>
        <w:jc w:val="center"/>
        <w:tblLayout w:type="autofit"/>
        <w:tblCellMar>
          <w:top w:w="0" w:type="dxa"/>
          <w:left w:w="108" w:type="dxa"/>
          <w:bottom w:w="0" w:type="dxa"/>
          <w:right w:w="108" w:type="dxa"/>
        </w:tblCellMar>
      </w:tblPr>
      <w:tblGrid>
        <w:gridCol w:w="1454"/>
        <w:gridCol w:w="4962"/>
        <w:gridCol w:w="976"/>
        <w:gridCol w:w="976"/>
        <w:gridCol w:w="2032"/>
      </w:tblGrid>
      <w:tr>
        <w:tblPrEx>
          <w:tblCellMar>
            <w:top w:w="0" w:type="dxa"/>
            <w:left w:w="108" w:type="dxa"/>
            <w:bottom w:w="0" w:type="dxa"/>
            <w:right w:w="108" w:type="dxa"/>
          </w:tblCellMar>
        </w:tblPrEx>
        <w:trPr>
          <w:trHeight w:val="509" w:hRule="atLeast"/>
          <w:jc w:val="center"/>
        </w:trPr>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招生专业</w:t>
            </w:r>
          </w:p>
        </w:tc>
        <w:tc>
          <w:tcPr>
            <w:tcW w:w="496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研究方向</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学习</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方式</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指导</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教师</w:t>
            </w:r>
          </w:p>
        </w:tc>
        <w:tc>
          <w:tcPr>
            <w:tcW w:w="203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考试科目</w:t>
            </w:r>
          </w:p>
        </w:tc>
      </w:tr>
      <w:tr>
        <w:tblPrEx>
          <w:tblCellMar>
            <w:top w:w="0" w:type="dxa"/>
            <w:left w:w="108" w:type="dxa"/>
            <w:bottom w:w="0" w:type="dxa"/>
            <w:right w:w="108" w:type="dxa"/>
          </w:tblCellMar>
        </w:tblPrEx>
        <w:trPr>
          <w:trHeight w:val="509" w:hRule="atLeast"/>
          <w:jc w:val="center"/>
        </w:trPr>
        <w:tc>
          <w:tcPr>
            <w:tcW w:w="1454"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ascii="宋体" w:hAnsi="宋体" w:cs="Arial"/>
                <w:bCs/>
                <w:color w:val="000000"/>
                <w:kern w:val="0"/>
                <w:sz w:val="20"/>
              </w:rPr>
              <w:t>100210</w:t>
            </w:r>
            <w:r>
              <w:rPr>
                <w:rFonts w:ascii="宋体" w:hAnsi="宋体" w:cs="Arial"/>
                <w:bCs/>
                <w:color w:val="000000"/>
                <w:kern w:val="0"/>
                <w:sz w:val="20"/>
              </w:rPr>
              <w:br w:type="textWrapping"/>
            </w:r>
            <w:r>
              <w:rPr>
                <w:rFonts w:hint="eastAsia" w:ascii="宋体" w:hAnsi="宋体" w:cs="Arial"/>
                <w:bCs/>
                <w:color w:val="000000"/>
                <w:kern w:val="0"/>
                <w:sz w:val="20"/>
              </w:rPr>
              <w:t>外科学</w:t>
            </w:r>
          </w:p>
        </w:tc>
        <w:tc>
          <w:tcPr>
            <w:tcW w:w="496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54胃肠道肿瘤基础与临床研究，腹部微创外科新技术新方法的探讨</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王春喜</w:t>
            </w:r>
          </w:p>
        </w:tc>
        <w:tc>
          <w:tcPr>
            <w:tcW w:w="2032" w:type="dxa"/>
            <w:vMerge w:val="restart"/>
            <w:tcBorders>
              <w:top w:val="single" w:color="000000" w:sz="4" w:space="0"/>
              <w:left w:val="nil"/>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①101思想政治理论</w:t>
            </w:r>
            <w:r>
              <w:rPr>
                <w:rFonts w:hint="eastAsia" w:ascii="宋体" w:hAnsi="宋体" w:cs="Arial"/>
                <w:bCs/>
                <w:color w:val="000000"/>
                <w:kern w:val="0"/>
                <w:sz w:val="20"/>
              </w:rPr>
              <w:br w:type="textWrapping"/>
            </w:r>
            <w:r>
              <w:rPr>
                <w:rFonts w:hint="eastAsia" w:ascii="宋体" w:hAnsi="宋体" w:cs="Arial"/>
                <w:bCs/>
                <w:color w:val="000000"/>
                <w:kern w:val="0"/>
                <w:sz w:val="20"/>
              </w:rPr>
              <w:t>②201英语（一）</w:t>
            </w:r>
            <w:r>
              <w:rPr>
                <w:rFonts w:hint="eastAsia" w:ascii="宋体" w:hAnsi="宋体" w:cs="Arial"/>
                <w:bCs/>
                <w:color w:val="000000"/>
                <w:kern w:val="0"/>
                <w:sz w:val="20"/>
              </w:rPr>
              <w:br w:type="textWrapping"/>
            </w:r>
            <w:r>
              <w:rPr>
                <w:rFonts w:hint="eastAsia" w:ascii="宋体" w:hAnsi="宋体" w:cs="Arial"/>
                <w:bCs/>
                <w:color w:val="000000"/>
                <w:kern w:val="0"/>
                <w:sz w:val="20"/>
              </w:rPr>
              <w:t>③306临床医学综合能力（西医）</w:t>
            </w:r>
            <w:r>
              <w:rPr>
                <w:rFonts w:hint="eastAsia" w:ascii="宋体" w:hAnsi="宋体" w:cs="Arial"/>
                <w:bCs/>
                <w:color w:val="000000"/>
                <w:kern w:val="0"/>
                <w:sz w:val="20"/>
              </w:rPr>
              <w:br w:type="textWrapping"/>
            </w:r>
            <w:r>
              <w:rPr>
                <w:rFonts w:hint="eastAsia" w:ascii="宋体" w:hAnsi="宋体" w:cs="Arial"/>
                <w:bCs/>
                <w:color w:val="000000"/>
                <w:kern w:val="0"/>
                <w:sz w:val="20"/>
              </w:rPr>
              <w:t>④--无</w:t>
            </w:r>
          </w:p>
        </w:tc>
      </w:tr>
      <w:tr>
        <w:tblPrEx>
          <w:tblCellMar>
            <w:top w:w="0" w:type="dxa"/>
            <w:left w:w="108" w:type="dxa"/>
            <w:bottom w:w="0" w:type="dxa"/>
            <w:right w:w="108" w:type="dxa"/>
          </w:tblCellMar>
        </w:tblPrEx>
        <w:trPr>
          <w:trHeight w:val="509" w:hRule="atLeast"/>
          <w:jc w:val="center"/>
        </w:trPr>
        <w:tc>
          <w:tcPr>
            <w:tcW w:w="145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55胃肠肿瘤的微创外科治疗，国产手术机器人研发应用，胃癌复发转移机制研究及临床转化，腹部创伤的延迟救治</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卫勃</w:t>
            </w:r>
          </w:p>
        </w:tc>
        <w:tc>
          <w:tcPr>
            <w:tcW w:w="2032"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09" w:hRule="atLeast"/>
          <w:jc w:val="center"/>
        </w:trPr>
        <w:tc>
          <w:tcPr>
            <w:tcW w:w="145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56乳腺癌临床与基础研究，乳腺整形与美容技术</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李席如</w:t>
            </w:r>
          </w:p>
        </w:tc>
        <w:tc>
          <w:tcPr>
            <w:tcW w:w="2032"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09" w:hRule="atLeast"/>
          <w:jc w:val="center"/>
        </w:trPr>
        <w:tc>
          <w:tcPr>
            <w:tcW w:w="145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57乳腺肿瘤基础与临床研究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王建东</w:t>
            </w:r>
          </w:p>
        </w:tc>
        <w:tc>
          <w:tcPr>
            <w:tcW w:w="2032"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09" w:hRule="atLeast"/>
          <w:jc w:val="center"/>
        </w:trPr>
        <w:tc>
          <w:tcPr>
            <w:tcW w:w="145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58胃肠道肿瘤的综合诊治及微创外科治疗</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王鑫鑫</w:t>
            </w:r>
          </w:p>
        </w:tc>
        <w:tc>
          <w:tcPr>
            <w:tcW w:w="2032"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09" w:hRule="atLeast"/>
          <w:jc w:val="center"/>
        </w:trPr>
        <w:tc>
          <w:tcPr>
            <w:tcW w:w="145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59甲状（旁）腺疾病的规范化诊治与微创手术；腹腔镜及机器人食管裂孔疝、腹股沟疝等疑难疝修补手术</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田文</w:t>
            </w:r>
          </w:p>
        </w:tc>
        <w:tc>
          <w:tcPr>
            <w:tcW w:w="2032"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09" w:hRule="atLeast"/>
          <w:jc w:val="center"/>
        </w:trPr>
        <w:tc>
          <w:tcPr>
            <w:tcW w:w="145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60胃癌规范化微创外科治疗和胃癌恶性生物学行为相关的分子机制研究；腹部创伤外科救治关键技术研究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郗洪庆</w:t>
            </w:r>
          </w:p>
        </w:tc>
        <w:tc>
          <w:tcPr>
            <w:tcW w:w="2032"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09" w:hRule="atLeast"/>
          <w:jc w:val="center"/>
        </w:trPr>
        <w:tc>
          <w:tcPr>
            <w:tcW w:w="145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61遗传性结直肠肿瘤的临床和基础研究 空军飞行人员的临床航卫保障和空运后送</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顾国利</w:t>
            </w:r>
          </w:p>
        </w:tc>
        <w:tc>
          <w:tcPr>
            <w:tcW w:w="2032"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09" w:hRule="atLeast"/>
          <w:jc w:val="center"/>
        </w:trPr>
        <w:tc>
          <w:tcPr>
            <w:tcW w:w="145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62航天医学涉及普通外科领域的相关问题研究；消化系统肿瘤的早期诊断与基础研究；甲状腺癌的发病机制研究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崔彦</w:t>
            </w:r>
          </w:p>
        </w:tc>
        <w:tc>
          <w:tcPr>
            <w:tcW w:w="2032"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09" w:hRule="atLeast"/>
          <w:jc w:val="center"/>
        </w:trPr>
        <w:tc>
          <w:tcPr>
            <w:tcW w:w="145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63肝胆胰肿瘤外科微创化研究，肝胆胰肿瘤的基础研究，人工智能在肝胆胰肿瘤诊疗中的应用</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刘荣</w:t>
            </w:r>
          </w:p>
        </w:tc>
        <w:tc>
          <w:tcPr>
            <w:tcW w:w="2032"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09" w:hRule="atLeast"/>
          <w:jc w:val="center"/>
        </w:trPr>
        <w:tc>
          <w:tcPr>
            <w:tcW w:w="145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64肝再生医学，肿瘤免疫治疗，移植医学</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卢实春</w:t>
            </w:r>
          </w:p>
        </w:tc>
        <w:tc>
          <w:tcPr>
            <w:tcW w:w="2032"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09" w:hRule="atLeast"/>
          <w:jc w:val="center"/>
        </w:trPr>
        <w:tc>
          <w:tcPr>
            <w:tcW w:w="145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65肝胆胰肿瘤外科微创化研究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胡明根</w:t>
            </w:r>
          </w:p>
        </w:tc>
        <w:tc>
          <w:tcPr>
            <w:tcW w:w="2032"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09" w:hRule="atLeast"/>
          <w:jc w:val="center"/>
        </w:trPr>
        <w:tc>
          <w:tcPr>
            <w:tcW w:w="145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66肝胆胰外科疾病的外科治疗，肝脏肿瘤一次性完全射频消融，医用纳米生物材料的研究与应用</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姜凯</w:t>
            </w:r>
          </w:p>
        </w:tc>
        <w:tc>
          <w:tcPr>
            <w:tcW w:w="2032"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09" w:hRule="atLeast"/>
          <w:jc w:val="center"/>
        </w:trPr>
        <w:tc>
          <w:tcPr>
            <w:tcW w:w="145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67胆道外科疾病的基础与临床研究；肝胆胰创伤救治研究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吕文平</w:t>
            </w:r>
          </w:p>
        </w:tc>
        <w:tc>
          <w:tcPr>
            <w:tcW w:w="2032"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09" w:hRule="atLeast"/>
          <w:jc w:val="center"/>
        </w:trPr>
        <w:tc>
          <w:tcPr>
            <w:tcW w:w="145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68微创主动脉外科、终末期心衰外科的基础与临床研究；微创瓣膜外科的临床研究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肖苍松</w:t>
            </w:r>
          </w:p>
        </w:tc>
        <w:tc>
          <w:tcPr>
            <w:tcW w:w="2032"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09" w:hRule="atLeast"/>
          <w:jc w:val="center"/>
        </w:trPr>
        <w:tc>
          <w:tcPr>
            <w:tcW w:w="145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69机器人微创心脏手术；缺血性心脏病的外科治疗及健康管理；胸部战创伤快速止血；国产化便携式ECMO装备的研发</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王嵘</w:t>
            </w:r>
          </w:p>
        </w:tc>
        <w:tc>
          <w:tcPr>
            <w:tcW w:w="2032"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09" w:hRule="atLeast"/>
          <w:jc w:val="center"/>
        </w:trPr>
        <w:tc>
          <w:tcPr>
            <w:tcW w:w="145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70成人心脏外科，体外生命支持，人工智能在胸心外科的研究和应用</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吴扬</w:t>
            </w:r>
          </w:p>
        </w:tc>
        <w:tc>
          <w:tcPr>
            <w:tcW w:w="2032"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09" w:hRule="atLeast"/>
          <w:jc w:val="center"/>
        </w:trPr>
        <w:tc>
          <w:tcPr>
            <w:tcW w:w="145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71外泌体在心脏与血管重构中的机制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张红超</w:t>
            </w:r>
          </w:p>
        </w:tc>
        <w:tc>
          <w:tcPr>
            <w:tcW w:w="2032"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09" w:hRule="atLeast"/>
          <w:jc w:val="center"/>
        </w:trPr>
        <w:tc>
          <w:tcPr>
            <w:tcW w:w="145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72颅脑损伤基础与临床救治；脑胶质瘤基础与临床研究；立体定向和功能神经外科</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张剑宁</w:t>
            </w:r>
          </w:p>
        </w:tc>
        <w:tc>
          <w:tcPr>
            <w:tcW w:w="2032"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09" w:hRule="atLeast"/>
          <w:jc w:val="center"/>
        </w:trPr>
        <w:tc>
          <w:tcPr>
            <w:tcW w:w="145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73脑血管病；颅底和脑深部肿瘤；颅颈交界畸形</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余新光</w:t>
            </w:r>
          </w:p>
        </w:tc>
        <w:tc>
          <w:tcPr>
            <w:tcW w:w="2032"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09" w:hRule="atLeast"/>
          <w:jc w:val="center"/>
        </w:trPr>
        <w:tc>
          <w:tcPr>
            <w:tcW w:w="1454"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74脑血管病、颅内肿瘤、颅脑损伤、精准神经外科</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许百男</w:t>
            </w:r>
          </w:p>
        </w:tc>
        <w:tc>
          <w:tcPr>
            <w:tcW w:w="2032" w:type="dxa"/>
            <w:vMerge w:val="continue"/>
            <w:tcBorders>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0"/>
              </w:rPr>
            </w:pPr>
          </w:p>
        </w:tc>
      </w:tr>
    </w:tbl>
    <w:p>
      <w:pPr>
        <w:widowControl/>
        <w:spacing w:line="240" w:lineRule="exact"/>
        <w:ind w:left="851" w:hanging="851"/>
        <w:jc w:val="left"/>
        <w:rPr>
          <w:rFonts w:ascii="仿宋_GB2312" w:eastAsia="仿宋_GB2312"/>
          <w:spacing w:val="-4"/>
          <w:sz w:val="32"/>
          <w:szCs w:val="32"/>
        </w:rPr>
      </w:pPr>
    </w:p>
    <w:tbl>
      <w:tblPr>
        <w:tblStyle w:val="10"/>
        <w:tblW w:w="10440" w:type="dxa"/>
        <w:jc w:val="center"/>
        <w:tblLayout w:type="autofit"/>
        <w:tblCellMar>
          <w:top w:w="0" w:type="dxa"/>
          <w:left w:w="108" w:type="dxa"/>
          <w:bottom w:w="0" w:type="dxa"/>
          <w:right w:w="108" w:type="dxa"/>
        </w:tblCellMar>
      </w:tblPr>
      <w:tblGrid>
        <w:gridCol w:w="1460"/>
        <w:gridCol w:w="4980"/>
        <w:gridCol w:w="980"/>
        <w:gridCol w:w="980"/>
        <w:gridCol w:w="2040"/>
      </w:tblGrid>
      <w:tr>
        <w:tblPrEx>
          <w:tblCellMar>
            <w:top w:w="0" w:type="dxa"/>
            <w:left w:w="108" w:type="dxa"/>
            <w:bottom w:w="0" w:type="dxa"/>
            <w:right w:w="108" w:type="dxa"/>
          </w:tblCellMar>
        </w:tblPrEx>
        <w:trPr>
          <w:trHeight w:val="483" w:hRule="atLeast"/>
          <w:jc w:val="center"/>
        </w:trPr>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招生专业</w:t>
            </w: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研究方向</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学习</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方式</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指导</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教师</w:t>
            </w:r>
          </w:p>
        </w:tc>
        <w:tc>
          <w:tcPr>
            <w:tcW w:w="204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考试科目</w:t>
            </w:r>
          </w:p>
        </w:tc>
      </w:tr>
      <w:tr>
        <w:tblPrEx>
          <w:tblCellMar>
            <w:top w:w="0" w:type="dxa"/>
            <w:left w:w="108" w:type="dxa"/>
            <w:bottom w:w="0" w:type="dxa"/>
            <w:right w:w="108" w:type="dxa"/>
          </w:tblCellMar>
        </w:tblPrEx>
        <w:trPr>
          <w:trHeight w:val="483" w:hRule="atLeast"/>
          <w:jc w:val="center"/>
        </w:trPr>
        <w:tc>
          <w:tcPr>
            <w:tcW w:w="146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ascii="宋体" w:hAnsi="宋体" w:cs="Arial"/>
                <w:bCs/>
                <w:color w:val="000000"/>
                <w:kern w:val="0"/>
                <w:sz w:val="20"/>
              </w:rPr>
              <w:t>100210</w:t>
            </w:r>
            <w:r>
              <w:rPr>
                <w:rFonts w:ascii="宋体" w:hAnsi="宋体" w:cs="Arial"/>
                <w:bCs/>
                <w:color w:val="000000"/>
                <w:kern w:val="0"/>
                <w:sz w:val="20"/>
              </w:rPr>
              <w:br w:type="textWrapping"/>
            </w:r>
            <w:r>
              <w:rPr>
                <w:rFonts w:hint="eastAsia" w:ascii="宋体" w:hAnsi="宋体" w:cs="Arial"/>
                <w:bCs/>
                <w:color w:val="000000"/>
                <w:kern w:val="0"/>
                <w:sz w:val="20"/>
              </w:rPr>
              <w:t>外科学</w:t>
            </w: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75颅内肿瘤 胶质瘤基础与临床研究；人功能智能辅助战创伤救治及辅助手术治疗；颅脑创伤缺血性脑血管病</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马晓东</w:t>
            </w:r>
          </w:p>
        </w:tc>
        <w:tc>
          <w:tcPr>
            <w:tcW w:w="2040" w:type="dxa"/>
            <w:vMerge w:val="restart"/>
            <w:tcBorders>
              <w:top w:val="single" w:color="000000" w:sz="4" w:space="0"/>
              <w:left w:val="nil"/>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①101思想政治理论</w:t>
            </w:r>
            <w:r>
              <w:rPr>
                <w:rFonts w:hint="eastAsia" w:ascii="宋体" w:hAnsi="宋体" w:cs="Arial"/>
                <w:bCs/>
                <w:color w:val="000000"/>
                <w:kern w:val="0"/>
                <w:sz w:val="20"/>
              </w:rPr>
              <w:br w:type="textWrapping"/>
            </w:r>
            <w:r>
              <w:rPr>
                <w:rFonts w:hint="eastAsia" w:ascii="宋体" w:hAnsi="宋体" w:cs="Arial"/>
                <w:bCs/>
                <w:color w:val="000000"/>
                <w:kern w:val="0"/>
                <w:sz w:val="20"/>
              </w:rPr>
              <w:t>②201英语（一）</w:t>
            </w:r>
            <w:r>
              <w:rPr>
                <w:rFonts w:hint="eastAsia" w:ascii="宋体" w:hAnsi="宋体" w:cs="Arial"/>
                <w:bCs/>
                <w:color w:val="000000"/>
                <w:kern w:val="0"/>
                <w:sz w:val="20"/>
              </w:rPr>
              <w:br w:type="textWrapping"/>
            </w:r>
            <w:r>
              <w:rPr>
                <w:rFonts w:hint="eastAsia" w:ascii="宋体" w:hAnsi="宋体" w:cs="Arial"/>
                <w:bCs/>
                <w:color w:val="000000"/>
                <w:kern w:val="0"/>
                <w:sz w:val="20"/>
              </w:rPr>
              <w:t>③306临床医学综合能力（西医）</w:t>
            </w:r>
            <w:r>
              <w:rPr>
                <w:rFonts w:hint="eastAsia" w:ascii="宋体" w:hAnsi="宋体" w:cs="Arial"/>
                <w:bCs/>
                <w:color w:val="000000"/>
                <w:kern w:val="0"/>
                <w:sz w:val="20"/>
              </w:rPr>
              <w:br w:type="textWrapping"/>
            </w:r>
            <w:r>
              <w:rPr>
                <w:rFonts w:hint="eastAsia" w:ascii="宋体" w:hAnsi="宋体" w:cs="Arial"/>
                <w:bCs/>
                <w:color w:val="000000"/>
                <w:kern w:val="0"/>
                <w:sz w:val="20"/>
              </w:rPr>
              <w:t>④--无</w:t>
            </w:r>
          </w:p>
        </w:tc>
      </w:tr>
      <w:tr>
        <w:tblPrEx>
          <w:tblCellMar>
            <w:top w:w="0" w:type="dxa"/>
            <w:left w:w="108" w:type="dxa"/>
            <w:bottom w:w="0" w:type="dxa"/>
            <w:right w:w="108" w:type="dxa"/>
          </w:tblCellMar>
        </w:tblPrEx>
        <w:trPr>
          <w:trHeight w:val="483"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76胶质瘤创新综合治疗、免疫治疗研究；肿瘤干细胞研究，神经干细胞、间充质干细胞在神经损伤修复、再生研究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陈凌</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83"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77脑血管病的发病机理及综合诊疗；颅脑肿瘤；颅脑战创伤</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段炼</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83"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78脊髓脊柱、脑血管病、神经系统肿瘤</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尚爱加</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83"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79颅脑损伤的基础和临床研究；听神经瘤及神经纤维瘤病2型的基础和临床研究；颅底及脑深部肿瘤的外科治疗</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张军</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83"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80神经系统肿瘤、神经影像导航及术中影像、微创神经外科、神经内镜技术</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陈晓雷</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83"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81功能神经外科；立体定向放射外科</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潘隆盛</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83"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82血管外科，主动脉疾病、下肢动脉疾病的临床与基础研究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郭伟</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83"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83主动脉夹层的血液动力学机制研究；主动脉夹层的智能诊断和手术知识化研究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熊江</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83"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84主动脉疾病的基础研究及腔内治疗技术的临床研究；下肢动脉闭塞病变便携式诊疗器械的研发</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张宏鹏</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83"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85组织缺损修复，体表恶性肿瘤的精准切除</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韩岩</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83"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86组织损伤的修复重建；瘢痕的防治；各种美容治疗术并发症防治</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陈敏亮</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83"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87创(烧)伤修复与组织再生、干细胞、生物材料和组织工程</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付小兵</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83"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88脓毒症与多器官衰竭；创（烧、战）伤休克诊治</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姚咏明</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83"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89创(烧)伤修复与组织再生、干细胞、生物材料和组织工程</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张翠萍</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83"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90创伤修复与组织再生、干细胞诱导分化、器官再生与再造、生物材料与组织工程皮肤</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孙晓艳</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83"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91烧伤感染的神经内分泌调控</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张庆红</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83"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92创伤愈合与组织再生</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林季</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83" w:hRule="atLeast"/>
          <w:jc w:val="center"/>
        </w:trPr>
        <w:tc>
          <w:tcPr>
            <w:tcW w:w="146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93烧伤复合伤（冲击伤、弹药火器伤）的基础与临床应用研究；烧伤脓毒症感染免疫营养代谢；组织毁损、难愈性创面修复的基础与临床应用研究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柴家科</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83" w:hRule="atLeast"/>
          <w:jc w:val="center"/>
        </w:trPr>
        <w:tc>
          <w:tcPr>
            <w:tcW w:w="146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94烧伤救治与创面修复；严重烧伤感染防治与代谢调理</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申传安</w:t>
            </w:r>
          </w:p>
        </w:tc>
        <w:tc>
          <w:tcPr>
            <w:tcW w:w="204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678" w:hRule="atLeast"/>
          <w:jc w:val="center"/>
        </w:trPr>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100211</w:t>
            </w:r>
            <w:r>
              <w:rPr>
                <w:rFonts w:hint="eastAsia" w:ascii="宋体" w:hAnsi="宋体" w:cs="Arial"/>
                <w:bCs/>
                <w:color w:val="000000"/>
                <w:kern w:val="0"/>
                <w:sz w:val="20"/>
              </w:rPr>
              <w:br w:type="textWrapping"/>
            </w:r>
            <w:r>
              <w:rPr>
                <w:rFonts w:hint="eastAsia" w:ascii="宋体" w:hAnsi="宋体" w:cs="Arial"/>
                <w:bCs/>
                <w:color w:val="000000"/>
                <w:kern w:val="0"/>
                <w:sz w:val="20"/>
              </w:rPr>
              <w:t>妇产科学</w:t>
            </w:r>
          </w:p>
        </w:tc>
        <w:tc>
          <w:tcPr>
            <w:tcW w:w="498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02妇科肿瘤的基础与临床研究；子宫内膜异位症的临床与基础研究；远程医疗与AI人工智能</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孟元光</w:t>
            </w:r>
          </w:p>
        </w:tc>
        <w:tc>
          <w:tcPr>
            <w:tcW w:w="2040" w:type="dxa"/>
            <w:vMerge w:val="continue"/>
            <w:tcBorders>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0"/>
              </w:rPr>
            </w:pPr>
          </w:p>
        </w:tc>
      </w:tr>
    </w:tbl>
    <w:p>
      <w:pPr>
        <w:widowControl/>
        <w:spacing w:line="240" w:lineRule="exact"/>
        <w:ind w:left="851" w:hanging="851"/>
        <w:jc w:val="left"/>
        <w:rPr>
          <w:rFonts w:ascii="仿宋_GB2312" w:eastAsia="仿宋_GB2312"/>
          <w:spacing w:val="-4"/>
          <w:sz w:val="32"/>
          <w:szCs w:val="32"/>
        </w:rPr>
      </w:pPr>
    </w:p>
    <w:tbl>
      <w:tblPr>
        <w:tblStyle w:val="10"/>
        <w:tblW w:w="10402" w:type="dxa"/>
        <w:jc w:val="center"/>
        <w:tblLayout w:type="autofit"/>
        <w:tblCellMar>
          <w:top w:w="0" w:type="dxa"/>
          <w:left w:w="108" w:type="dxa"/>
          <w:bottom w:w="0" w:type="dxa"/>
          <w:right w:w="108" w:type="dxa"/>
        </w:tblCellMar>
      </w:tblPr>
      <w:tblGrid>
        <w:gridCol w:w="1455"/>
        <w:gridCol w:w="4962"/>
        <w:gridCol w:w="976"/>
        <w:gridCol w:w="976"/>
        <w:gridCol w:w="2033"/>
      </w:tblGrid>
      <w:tr>
        <w:tblPrEx>
          <w:tblCellMar>
            <w:top w:w="0" w:type="dxa"/>
            <w:left w:w="108" w:type="dxa"/>
            <w:bottom w:w="0" w:type="dxa"/>
            <w:right w:w="108" w:type="dxa"/>
          </w:tblCellMar>
        </w:tblPrEx>
        <w:trPr>
          <w:trHeight w:val="555" w:hRule="atLeast"/>
          <w:jc w:val="center"/>
        </w:trPr>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招生专业</w:t>
            </w:r>
          </w:p>
        </w:tc>
        <w:tc>
          <w:tcPr>
            <w:tcW w:w="496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研究方向</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学习</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方式</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指导</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教师</w:t>
            </w:r>
          </w:p>
        </w:tc>
        <w:tc>
          <w:tcPr>
            <w:tcW w:w="203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考试科目</w:t>
            </w:r>
          </w:p>
        </w:tc>
      </w:tr>
      <w:tr>
        <w:tblPrEx>
          <w:tblCellMar>
            <w:top w:w="0" w:type="dxa"/>
            <w:left w:w="108" w:type="dxa"/>
            <w:bottom w:w="0" w:type="dxa"/>
            <w:right w:w="108" w:type="dxa"/>
          </w:tblCellMar>
        </w:tblPrEx>
        <w:trPr>
          <w:trHeight w:val="555" w:hRule="atLeast"/>
          <w:jc w:val="center"/>
        </w:trPr>
        <w:tc>
          <w:tcPr>
            <w:tcW w:w="145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ascii="宋体" w:hAnsi="宋体" w:cs="Arial"/>
                <w:bCs/>
                <w:color w:val="000000"/>
                <w:kern w:val="0"/>
                <w:sz w:val="20"/>
              </w:rPr>
              <w:t>100211</w:t>
            </w:r>
            <w:r>
              <w:rPr>
                <w:rFonts w:ascii="宋体" w:hAnsi="宋体" w:cs="Arial"/>
                <w:bCs/>
                <w:color w:val="000000"/>
                <w:kern w:val="0"/>
                <w:sz w:val="20"/>
              </w:rPr>
              <w:br w:type="textWrapping"/>
            </w:r>
            <w:r>
              <w:rPr>
                <w:rFonts w:hint="eastAsia" w:ascii="宋体" w:hAnsi="宋体" w:cs="Arial"/>
                <w:bCs/>
                <w:color w:val="000000"/>
                <w:kern w:val="0"/>
                <w:sz w:val="20"/>
              </w:rPr>
              <w:t>妇产科学</w:t>
            </w:r>
          </w:p>
        </w:tc>
        <w:tc>
          <w:tcPr>
            <w:tcW w:w="496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03产前诊断；高危妊娠诊治</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卢彦平</w:t>
            </w:r>
          </w:p>
        </w:tc>
        <w:tc>
          <w:tcPr>
            <w:tcW w:w="2033" w:type="dxa"/>
            <w:vMerge w:val="restart"/>
            <w:tcBorders>
              <w:top w:val="single" w:color="000000" w:sz="4" w:space="0"/>
              <w:left w:val="nil"/>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①101思想政治理论</w:t>
            </w:r>
            <w:r>
              <w:rPr>
                <w:rFonts w:hint="eastAsia" w:ascii="宋体" w:hAnsi="宋体" w:cs="Arial"/>
                <w:bCs/>
                <w:color w:val="000000"/>
                <w:kern w:val="0"/>
                <w:sz w:val="20"/>
              </w:rPr>
              <w:br w:type="textWrapping"/>
            </w:r>
            <w:r>
              <w:rPr>
                <w:rFonts w:hint="eastAsia" w:ascii="宋体" w:hAnsi="宋体" w:cs="Arial"/>
                <w:bCs/>
                <w:color w:val="000000"/>
                <w:kern w:val="0"/>
                <w:sz w:val="20"/>
              </w:rPr>
              <w:t>②201英语（一）</w:t>
            </w:r>
            <w:r>
              <w:rPr>
                <w:rFonts w:hint="eastAsia" w:ascii="宋体" w:hAnsi="宋体" w:cs="Arial"/>
                <w:bCs/>
                <w:color w:val="000000"/>
                <w:kern w:val="0"/>
                <w:sz w:val="20"/>
              </w:rPr>
              <w:br w:type="textWrapping"/>
            </w:r>
            <w:r>
              <w:rPr>
                <w:rFonts w:hint="eastAsia" w:ascii="宋体" w:hAnsi="宋体" w:cs="Arial"/>
                <w:bCs/>
                <w:color w:val="000000"/>
                <w:kern w:val="0"/>
                <w:sz w:val="20"/>
              </w:rPr>
              <w:t>③306临床医学综合能力（西医）</w:t>
            </w:r>
            <w:r>
              <w:rPr>
                <w:rFonts w:hint="eastAsia" w:ascii="宋体" w:hAnsi="宋体" w:cs="Arial"/>
                <w:bCs/>
                <w:color w:val="000000"/>
                <w:kern w:val="0"/>
                <w:sz w:val="20"/>
              </w:rPr>
              <w:br w:type="textWrapping"/>
            </w:r>
            <w:r>
              <w:rPr>
                <w:rFonts w:hint="eastAsia" w:ascii="宋体" w:hAnsi="宋体" w:cs="Arial"/>
                <w:bCs/>
                <w:color w:val="000000"/>
                <w:kern w:val="0"/>
                <w:sz w:val="20"/>
              </w:rPr>
              <w:t>④--无</w:t>
            </w:r>
          </w:p>
        </w:tc>
      </w:tr>
      <w:tr>
        <w:tblPrEx>
          <w:tblCellMar>
            <w:top w:w="0" w:type="dxa"/>
            <w:left w:w="108" w:type="dxa"/>
            <w:bottom w:w="0" w:type="dxa"/>
            <w:right w:w="108" w:type="dxa"/>
          </w:tblCellMar>
        </w:tblPrEx>
        <w:trPr>
          <w:trHeight w:val="555" w:hRule="atLeast"/>
          <w:jc w:val="center"/>
        </w:trPr>
        <w:tc>
          <w:tcPr>
            <w:tcW w:w="145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04妇科生殖内分泌相关领域的基础与临床研究、不孕不育诊治及相关助孕技术</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彭红梅</w:t>
            </w:r>
          </w:p>
        </w:tc>
        <w:tc>
          <w:tcPr>
            <w:tcW w:w="203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5" w:hRule="atLeast"/>
          <w:jc w:val="center"/>
        </w:trPr>
        <w:tc>
          <w:tcPr>
            <w:tcW w:w="145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05生殖内分泌与辅助生殖技术，早发性卵巢功能不全，线粒体病的核质置换技术</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商微</w:t>
            </w:r>
          </w:p>
        </w:tc>
        <w:tc>
          <w:tcPr>
            <w:tcW w:w="203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5" w:hRule="atLeast"/>
          <w:jc w:val="center"/>
        </w:trPr>
        <w:tc>
          <w:tcPr>
            <w:tcW w:w="1455"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06宫颈癌及癌前病变早期诊断研究；妇科肿瘤病理发病机制研究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刘爱军</w:t>
            </w:r>
          </w:p>
        </w:tc>
        <w:tc>
          <w:tcPr>
            <w:tcW w:w="203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5" w:hRule="atLeast"/>
          <w:jc w:val="center"/>
        </w:trPr>
        <w:tc>
          <w:tcPr>
            <w:tcW w:w="145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100212</w:t>
            </w:r>
          </w:p>
          <w:p>
            <w:pPr>
              <w:widowControl/>
              <w:jc w:val="center"/>
              <w:rPr>
                <w:rFonts w:ascii="宋体" w:hAnsi="宋体" w:cs="Arial"/>
                <w:bCs/>
                <w:color w:val="000000"/>
                <w:kern w:val="0"/>
                <w:sz w:val="20"/>
              </w:rPr>
            </w:pPr>
            <w:r>
              <w:rPr>
                <w:rFonts w:hint="eastAsia" w:ascii="宋体" w:hAnsi="宋体" w:cs="Arial"/>
                <w:bCs/>
                <w:color w:val="000000"/>
                <w:kern w:val="0"/>
                <w:sz w:val="20"/>
              </w:rPr>
              <w:t>眼科学</w:t>
            </w:r>
          </w:p>
        </w:tc>
        <w:tc>
          <w:tcPr>
            <w:tcW w:w="496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02晶状体病学；白内障及屈光手术相关基础及临床；眼外伤；青光眼</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李朝辉</w:t>
            </w:r>
          </w:p>
        </w:tc>
        <w:tc>
          <w:tcPr>
            <w:tcW w:w="203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5" w:hRule="atLeast"/>
          <w:jc w:val="center"/>
        </w:trPr>
        <w:tc>
          <w:tcPr>
            <w:tcW w:w="145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03眼外伤和角膜病的基础与临床研究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黄一飞</w:t>
            </w:r>
          </w:p>
        </w:tc>
        <w:tc>
          <w:tcPr>
            <w:tcW w:w="203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5" w:hRule="atLeast"/>
          <w:jc w:val="center"/>
        </w:trPr>
        <w:tc>
          <w:tcPr>
            <w:tcW w:w="145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04视神经炎、前部缺血性视神经病变、家族遗传性视神经病变</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魏世辉</w:t>
            </w:r>
          </w:p>
        </w:tc>
        <w:tc>
          <w:tcPr>
            <w:tcW w:w="203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5" w:hRule="atLeast"/>
          <w:jc w:val="center"/>
        </w:trPr>
        <w:tc>
          <w:tcPr>
            <w:tcW w:w="145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05眼外伤、角膜病和干细胞的基础与临床研究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王丽强</w:t>
            </w:r>
          </w:p>
        </w:tc>
        <w:tc>
          <w:tcPr>
            <w:tcW w:w="203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5" w:hRule="atLeast"/>
          <w:jc w:val="center"/>
        </w:trPr>
        <w:tc>
          <w:tcPr>
            <w:tcW w:w="145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06玻璃体视网膜疾病</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黄厚斌</w:t>
            </w:r>
          </w:p>
        </w:tc>
        <w:tc>
          <w:tcPr>
            <w:tcW w:w="203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5" w:hRule="atLeast"/>
          <w:jc w:val="center"/>
        </w:trPr>
        <w:tc>
          <w:tcPr>
            <w:tcW w:w="145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07青光眼的基础与临床研究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王大江</w:t>
            </w:r>
          </w:p>
        </w:tc>
        <w:tc>
          <w:tcPr>
            <w:tcW w:w="203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5" w:hRule="atLeast"/>
          <w:jc w:val="center"/>
        </w:trPr>
        <w:tc>
          <w:tcPr>
            <w:tcW w:w="145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08眼科学综合、泪器病、眼外伤</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陶海</w:t>
            </w:r>
          </w:p>
        </w:tc>
        <w:tc>
          <w:tcPr>
            <w:tcW w:w="203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5" w:hRule="atLeast"/>
          <w:jc w:val="center"/>
        </w:trPr>
        <w:tc>
          <w:tcPr>
            <w:tcW w:w="145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09纳米材料、干细胞及人工智能在眼科疾病的应用基础研究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吴畏</w:t>
            </w:r>
          </w:p>
        </w:tc>
        <w:tc>
          <w:tcPr>
            <w:tcW w:w="203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5" w:hRule="atLeast"/>
          <w:jc w:val="center"/>
        </w:trPr>
        <w:tc>
          <w:tcPr>
            <w:tcW w:w="1455"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10眼底病学、特种军事医学</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罗灵</w:t>
            </w:r>
          </w:p>
        </w:tc>
        <w:tc>
          <w:tcPr>
            <w:tcW w:w="203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5" w:hRule="atLeast"/>
          <w:jc w:val="center"/>
        </w:trPr>
        <w:tc>
          <w:tcPr>
            <w:tcW w:w="145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100213</w:t>
            </w:r>
            <w:r>
              <w:rPr>
                <w:rFonts w:hint="eastAsia" w:ascii="宋体" w:hAnsi="宋体" w:cs="Arial"/>
                <w:bCs/>
                <w:color w:val="000000"/>
                <w:kern w:val="0"/>
                <w:sz w:val="20"/>
              </w:rPr>
              <w:br w:type="textWrapping"/>
            </w:r>
            <w:r>
              <w:rPr>
                <w:rFonts w:hint="eastAsia" w:ascii="宋体" w:hAnsi="宋体" w:cs="Arial"/>
                <w:bCs/>
                <w:color w:val="000000"/>
                <w:kern w:val="0"/>
                <w:sz w:val="20"/>
              </w:rPr>
              <w:t>耳鼻咽喉科学</w:t>
            </w:r>
          </w:p>
        </w:tc>
        <w:tc>
          <w:tcPr>
            <w:tcW w:w="496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02耳科学；人工耳蜗和侧颅底外科；噪声防治和干细胞治疗</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杨仕明</w:t>
            </w:r>
          </w:p>
        </w:tc>
        <w:tc>
          <w:tcPr>
            <w:tcW w:w="203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5" w:hRule="atLeast"/>
          <w:jc w:val="center"/>
        </w:trPr>
        <w:tc>
          <w:tcPr>
            <w:tcW w:w="145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03耳显微外科和遗传性耳聋</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戴朴</w:t>
            </w:r>
          </w:p>
        </w:tc>
        <w:tc>
          <w:tcPr>
            <w:tcW w:w="203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5" w:hRule="atLeast"/>
          <w:jc w:val="center"/>
        </w:trPr>
        <w:tc>
          <w:tcPr>
            <w:tcW w:w="145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04耳显微及侧颅底外科，耳蜗声损伤分子机制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韩维举</w:t>
            </w:r>
          </w:p>
        </w:tc>
        <w:tc>
          <w:tcPr>
            <w:tcW w:w="203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5" w:hRule="atLeast"/>
          <w:jc w:val="center"/>
        </w:trPr>
        <w:tc>
          <w:tcPr>
            <w:tcW w:w="145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05耳内科学；聋病分子遗传学； 临床听力学</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王秋菊</w:t>
            </w:r>
          </w:p>
        </w:tc>
        <w:tc>
          <w:tcPr>
            <w:tcW w:w="203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5" w:hRule="atLeast"/>
          <w:jc w:val="center"/>
        </w:trPr>
        <w:tc>
          <w:tcPr>
            <w:tcW w:w="145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06耳神经外科；侧颅底外科；听觉神经认知科学；耳鸣</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申卫东</w:t>
            </w:r>
          </w:p>
        </w:tc>
        <w:tc>
          <w:tcPr>
            <w:tcW w:w="203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5" w:hRule="atLeast"/>
          <w:jc w:val="center"/>
        </w:trPr>
        <w:tc>
          <w:tcPr>
            <w:tcW w:w="145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07头颈部肿瘤综合治疗</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张欣欣</w:t>
            </w:r>
          </w:p>
        </w:tc>
        <w:tc>
          <w:tcPr>
            <w:tcW w:w="203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5" w:hRule="atLeast"/>
          <w:jc w:val="center"/>
        </w:trPr>
        <w:tc>
          <w:tcPr>
            <w:tcW w:w="145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08耳外科学</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赵辉</w:t>
            </w:r>
          </w:p>
        </w:tc>
        <w:tc>
          <w:tcPr>
            <w:tcW w:w="203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5" w:hRule="atLeast"/>
          <w:jc w:val="center"/>
        </w:trPr>
        <w:tc>
          <w:tcPr>
            <w:tcW w:w="1455"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6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09耳显微外科微创手术；遗传性耳聋致病机制、基因诊断与遗传咨询；耳聋无创产前检测</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袁永一</w:t>
            </w:r>
          </w:p>
        </w:tc>
        <w:tc>
          <w:tcPr>
            <w:tcW w:w="2033" w:type="dxa"/>
            <w:vMerge w:val="continue"/>
            <w:tcBorders>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0"/>
              </w:rPr>
            </w:pPr>
          </w:p>
        </w:tc>
      </w:tr>
    </w:tbl>
    <w:p>
      <w:pPr>
        <w:widowControl/>
        <w:spacing w:line="240" w:lineRule="exact"/>
        <w:ind w:left="851" w:hanging="851"/>
        <w:jc w:val="left"/>
        <w:rPr>
          <w:rFonts w:ascii="仿宋_GB2312" w:eastAsia="仿宋_GB2312"/>
          <w:spacing w:val="-4"/>
          <w:sz w:val="32"/>
          <w:szCs w:val="32"/>
        </w:rPr>
      </w:pPr>
    </w:p>
    <w:tbl>
      <w:tblPr>
        <w:tblStyle w:val="10"/>
        <w:tblW w:w="10386" w:type="dxa"/>
        <w:jc w:val="center"/>
        <w:tblLayout w:type="autofit"/>
        <w:tblCellMar>
          <w:top w:w="0" w:type="dxa"/>
          <w:left w:w="108" w:type="dxa"/>
          <w:bottom w:w="0" w:type="dxa"/>
          <w:right w:w="108" w:type="dxa"/>
        </w:tblCellMar>
      </w:tblPr>
      <w:tblGrid>
        <w:gridCol w:w="1453"/>
        <w:gridCol w:w="4953"/>
        <w:gridCol w:w="975"/>
        <w:gridCol w:w="975"/>
        <w:gridCol w:w="2030"/>
      </w:tblGrid>
      <w:tr>
        <w:tblPrEx>
          <w:tblCellMar>
            <w:top w:w="0" w:type="dxa"/>
            <w:left w:w="108" w:type="dxa"/>
            <w:bottom w:w="0" w:type="dxa"/>
            <w:right w:w="108" w:type="dxa"/>
          </w:tblCellMar>
        </w:tblPrEx>
        <w:trPr>
          <w:trHeight w:val="542" w:hRule="atLeast"/>
          <w:jc w:val="center"/>
        </w:trPr>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招生专业</w:t>
            </w:r>
          </w:p>
        </w:tc>
        <w:tc>
          <w:tcPr>
            <w:tcW w:w="495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研究方向</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学习</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方式</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指导</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教师</w:t>
            </w:r>
          </w:p>
        </w:tc>
        <w:tc>
          <w:tcPr>
            <w:tcW w:w="203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考试科目</w:t>
            </w:r>
          </w:p>
        </w:tc>
      </w:tr>
      <w:tr>
        <w:tblPrEx>
          <w:tblCellMar>
            <w:top w:w="0" w:type="dxa"/>
            <w:left w:w="108" w:type="dxa"/>
            <w:bottom w:w="0" w:type="dxa"/>
            <w:right w:w="108" w:type="dxa"/>
          </w:tblCellMar>
        </w:tblPrEx>
        <w:trPr>
          <w:trHeight w:val="542" w:hRule="atLeast"/>
          <w:jc w:val="center"/>
        </w:trPr>
        <w:tc>
          <w:tcPr>
            <w:tcW w:w="1453"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ascii="宋体" w:hAnsi="宋体" w:cs="Arial"/>
                <w:bCs/>
                <w:color w:val="000000"/>
                <w:kern w:val="0"/>
                <w:sz w:val="20"/>
              </w:rPr>
              <w:t>100213</w:t>
            </w:r>
            <w:r>
              <w:rPr>
                <w:rFonts w:ascii="宋体" w:hAnsi="宋体" w:cs="Arial"/>
                <w:bCs/>
                <w:color w:val="000000"/>
                <w:kern w:val="0"/>
                <w:sz w:val="20"/>
              </w:rPr>
              <w:br w:type="textWrapping"/>
            </w:r>
            <w:r>
              <w:rPr>
                <w:rFonts w:hint="eastAsia" w:ascii="宋体" w:hAnsi="宋体" w:cs="Arial"/>
                <w:bCs/>
                <w:color w:val="000000"/>
                <w:kern w:val="0"/>
                <w:sz w:val="20"/>
              </w:rPr>
              <w:t>耳鼻咽喉科学</w:t>
            </w:r>
          </w:p>
        </w:tc>
        <w:tc>
          <w:tcPr>
            <w:tcW w:w="495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10噪声性聋防治研究；听觉生理学</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于宁</w:t>
            </w:r>
          </w:p>
        </w:tc>
        <w:tc>
          <w:tcPr>
            <w:tcW w:w="2030" w:type="dxa"/>
            <w:vMerge w:val="restart"/>
            <w:tcBorders>
              <w:top w:val="single" w:color="000000" w:sz="4" w:space="0"/>
              <w:left w:val="nil"/>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①101思想政治理论</w:t>
            </w:r>
            <w:r>
              <w:rPr>
                <w:rFonts w:hint="eastAsia" w:ascii="宋体" w:hAnsi="宋体" w:cs="Arial"/>
                <w:bCs/>
                <w:color w:val="000000"/>
                <w:kern w:val="0"/>
                <w:sz w:val="20"/>
              </w:rPr>
              <w:br w:type="textWrapping"/>
            </w:r>
            <w:r>
              <w:rPr>
                <w:rFonts w:hint="eastAsia" w:ascii="宋体" w:hAnsi="宋体" w:cs="Arial"/>
                <w:bCs/>
                <w:color w:val="000000"/>
                <w:kern w:val="0"/>
                <w:sz w:val="20"/>
              </w:rPr>
              <w:t>②201英语（一）</w:t>
            </w:r>
            <w:r>
              <w:rPr>
                <w:rFonts w:hint="eastAsia" w:ascii="宋体" w:hAnsi="宋体" w:cs="Arial"/>
                <w:bCs/>
                <w:color w:val="000000"/>
                <w:kern w:val="0"/>
                <w:sz w:val="20"/>
              </w:rPr>
              <w:br w:type="textWrapping"/>
            </w:r>
            <w:r>
              <w:rPr>
                <w:rFonts w:hint="eastAsia" w:ascii="宋体" w:hAnsi="宋体" w:cs="Arial"/>
                <w:bCs/>
                <w:color w:val="000000"/>
                <w:kern w:val="0"/>
                <w:sz w:val="20"/>
              </w:rPr>
              <w:t>③306临床医学综合能力（西医）</w:t>
            </w:r>
            <w:r>
              <w:rPr>
                <w:rFonts w:hint="eastAsia" w:ascii="宋体" w:hAnsi="宋体" w:cs="Arial"/>
                <w:bCs/>
                <w:color w:val="000000"/>
                <w:kern w:val="0"/>
                <w:sz w:val="20"/>
              </w:rPr>
              <w:br w:type="textWrapping"/>
            </w:r>
            <w:r>
              <w:rPr>
                <w:rFonts w:hint="eastAsia" w:ascii="宋体" w:hAnsi="宋体" w:cs="Arial"/>
                <w:bCs/>
                <w:color w:val="000000"/>
                <w:kern w:val="0"/>
                <w:sz w:val="20"/>
              </w:rPr>
              <w:t>④--无</w:t>
            </w:r>
          </w:p>
        </w:tc>
      </w:tr>
      <w:tr>
        <w:tblPrEx>
          <w:tblCellMar>
            <w:top w:w="0" w:type="dxa"/>
            <w:left w:w="108" w:type="dxa"/>
            <w:bottom w:w="0" w:type="dxa"/>
            <w:right w:w="108" w:type="dxa"/>
          </w:tblCellMar>
        </w:tblPrEx>
        <w:trPr>
          <w:trHeight w:val="542" w:hRule="atLeast"/>
          <w:jc w:val="center"/>
        </w:trPr>
        <w:tc>
          <w:tcPr>
            <w:tcW w:w="145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5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11头颈肿瘤的基础与临床研究</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刘明波</w:t>
            </w:r>
          </w:p>
        </w:tc>
        <w:tc>
          <w:tcPr>
            <w:tcW w:w="203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2" w:hRule="atLeast"/>
          <w:jc w:val="center"/>
        </w:trPr>
        <w:tc>
          <w:tcPr>
            <w:tcW w:w="145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5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12康复听力学（助听器及听觉植入）；听力康复辅具的评估及临床验证；远程听力学与智能可穿戴设备应对老年聋</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郗昕</w:t>
            </w:r>
          </w:p>
        </w:tc>
        <w:tc>
          <w:tcPr>
            <w:tcW w:w="203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2" w:hRule="atLeast"/>
          <w:jc w:val="center"/>
        </w:trPr>
        <w:tc>
          <w:tcPr>
            <w:tcW w:w="145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5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13咽鼓管功能障碍的基础与临床研究；耳内镜微创技术在耳神经与侧颅底外科的应用</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侯昭晖</w:t>
            </w:r>
          </w:p>
        </w:tc>
        <w:tc>
          <w:tcPr>
            <w:tcW w:w="203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2" w:hRule="atLeast"/>
          <w:jc w:val="center"/>
        </w:trPr>
        <w:tc>
          <w:tcPr>
            <w:tcW w:w="145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5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14耳科学、听觉植入、聋病诊疗</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李佳楠</w:t>
            </w:r>
          </w:p>
        </w:tc>
        <w:tc>
          <w:tcPr>
            <w:tcW w:w="203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2" w:hRule="atLeast"/>
          <w:jc w:val="center"/>
        </w:trPr>
        <w:tc>
          <w:tcPr>
            <w:tcW w:w="145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5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15临床听力学；老年听觉系统功能减退的诊断干预和康复；人工听觉</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冀飞</w:t>
            </w:r>
          </w:p>
        </w:tc>
        <w:tc>
          <w:tcPr>
            <w:tcW w:w="203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2" w:hRule="atLeast"/>
          <w:jc w:val="center"/>
        </w:trPr>
        <w:tc>
          <w:tcPr>
            <w:tcW w:w="1453"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5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16听力损伤的效应与防治研究；上气道反流性疾病的诊治研究</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吴玮</w:t>
            </w:r>
          </w:p>
        </w:tc>
        <w:tc>
          <w:tcPr>
            <w:tcW w:w="203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2" w:hRule="atLeast"/>
          <w:jc w:val="center"/>
        </w:trPr>
        <w:tc>
          <w:tcPr>
            <w:tcW w:w="1453"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100214</w:t>
            </w:r>
            <w:r>
              <w:rPr>
                <w:rFonts w:hint="eastAsia" w:ascii="宋体" w:hAnsi="宋体" w:cs="Arial"/>
                <w:bCs/>
                <w:color w:val="000000"/>
                <w:kern w:val="0"/>
                <w:sz w:val="20"/>
              </w:rPr>
              <w:br w:type="textWrapping"/>
            </w:r>
            <w:r>
              <w:rPr>
                <w:rFonts w:hint="eastAsia" w:ascii="宋体" w:hAnsi="宋体" w:cs="Arial"/>
                <w:bCs/>
                <w:color w:val="000000"/>
                <w:kern w:val="0"/>
                <w:sz w:val="20"/>
              </w:rPr>
              <w:t>肿瘤学</w:t>
            </w:r>
          </w:p>
        </w:tc>
        <w:tc>
          <w:tcPr>
            <w:tcW w:w="495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02恶性肿瘤精准检测指导下的靶向、免疫治疗及内镜下局部治疗</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胡毅</w:t>
            </w:r>
          </w:p>
        </w:tc>
        <w:tc>
          <w:tcPr>
            <w:tcW w:w="203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2" w:hRule="atLeast"/>
          <w:jc w:val="center"/>
        </w:trPr>
        <w:tc>
          <w:tcPr>
            <w:tcW w:w="145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5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03肿瘤免疫治疗、肿瘤免疫状态评估、肿瘤分子靶点分析及个体化治疗</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焦顺昌</w:t>
            </w:r>
          </w:p>
        </w:tc>
        <w:tc>
          <w:tcPr>
            <w:tcW w:w="203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2" w:hRule="atLeast"/>
          <w:jc w:val="center"/>
        </w:trPr>
        <w:tc>
          <w:tcPr>
            <w:tcW w:w="145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5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04乳腺癌的个体化精准治疗；乳腺癌液体活检、乳腺癌大数据与人工智能相关研究</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江泽飞</w:t>
            </w:r>
          </w:p>
        </w:tc>
        <w:tc>
          <w:tcPr>
            <w:tcW w:w="203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2" w:hRule="atLeast"/>
          <w:jc w:val="center"/>
        </w:trPr>
        <w:tc>
          <w:tcPr>
            <w:tcW w:w="145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5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05CART细胞关键技术;表观遗传学辅助肿瘤免疫疗法;基于“免疫循环”实体瘤联合免疫治疗</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韩为东</w:t>
            </w:r>
          </w:p>
        </w:tc>
        <w:tc>
          <w:tcPr>
            <w:tcW w:w="203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2" w:hRule="atLeast"/>
          <w:jc w:val="center"/>
        </w:trPr>
        <w:tc>
          <w:tcPr>
            <w:tcW w:w="145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5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06消化道肿瘤综合治疗</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戴广海</w:t>
            </w:r>
          </w:p>
        </w:tc>
        <w:tc>
          <w:tcPr>
            <w:tcW w:w="203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2" w:hRule="atLeast"/>
          <w:jc w:val="center"/>
        </w:trPr>
        <w:tc>
          <w:tcPr>
            <w:tcW w:w="145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5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07晚期消化系统肿瘤免疫治疗与精准靶向治疗</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徐建明</w:t>
            </w:r>
          </w:p>
        </w:tc>
        <w:tc>
          <w:tcPr>
            <w:tcW w:w="203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2" w:hRule="atLeast"/>
          <w:jc w:val="center"/>
        </w:trPr>
        <w:tc>
          <w:tcPr>
            <w:tcW w:w="145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5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08恶性肿瘤的精确放疗和射波刀治疗；肿瘤放疗可质量控制研究；肿瘤发生发展的生物学机制研究</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李建雄</w:t>
            </w:r>
          </w:p>
        </w:tc>
        <w:tc>
          <w:tcPr>
            <w:tcW w:w="203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2" w:hRule="atLeast"/>
          <w:jc w:val="center"/>
        </w:trPr>
        <w:tc>
          <w:tcPr>
            <w:tcW w:w="145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5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09恶性肿瘤精确放疗临床研究；放射生物学研究；辐射损伤机制及转化研究</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曲宝林</w:t>
            </w:r>
          </w:p>
        </w:tc>
        <w:tc>
          <w:tcPr>
            <w:tcW w:w="203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2" w:hRule="atLeast"/>
          <w:jc w:val="center"/>
        </w:trPr>
        <w:tc>
          <w:tcPr>
            <w:tcW w:w="145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5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10肿瘤激光免疫治疗</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李晓松</w:t>
            </w:r>
          </w:p>
        </w:tc>
        <w:tc>
          <w:tcPr>
            <w:tcW w:w="203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2" w:hRule="atLeast"/>
          <w:jc w:val="center"/>
        </w:trPr>
        <w:tc>
          <w:tcPr>
            <w:tcW w:w="145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5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11乳腺癌等恶性肿瘤的综合治疗；乳腺癌耐药机制研究</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赵卫红</w:t>
            </w:r>
          </w:p>
        </w:tc>
        <w:tc>
          <w:tcPr>
            <w:tcW w:w="203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2" w:hRule="atLeast"/>
          <w:jc w:val="center"/>
        </w:trPr>
        <w:tc>
          <w:tcPr>
            <w:tcW w:w="145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5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12肺癌化疗、靶向治疗、免疫治疗等内科综合治疗</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刘哲峰</w:t>
            </w:r>
          </w:p>
        </w:tc>
        <w:tc>
          <w:tcPr>
            <w:tcW w:w="203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2" w:hRule="atLeast"/>
          <w:jc w:val="center"/>
        </w:trPr>
        <w:tc>
          <w:tcPr>
            <w:tcW w:w="145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5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13肺癌的基础与临床；肿瘤免疫微环境</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汪进良</w:t>
            </w:r>
          </w:p>
        </w:tc>
        <w:tc>
          <w:tcPr>
            <w:tcW w:w="203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2" w:hRule="atLeast"/>
          <w:jc w:val="center"/>
        </w:trPr>
        <w:tc>
          <w:tcPr>
            <w:tcW w:w="145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5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14乳腺癌转移机制、食道鳞癌早期诊断分子标记物、头颈鳞癌及肉瘤免疫治疗耐药机制、辐射损伤机制研究</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彭亮</w:t>
            </w:r>
          </w:p>
        </w:tc>
        <w:tc>
          <w:tcPr>
            <w:tcW w:w="203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2" w:hRule="atLeast"/>
          <w:jc w:val="center"/>
        </w:trPr>
        <w:tc>
          <w:tcPr>
            <w:tcW w:w="1453"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5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15消化道肿瘤的综合治疗；中枢神经系统改变与肿瘤疼痛；外泌体介导的肿瘤骨转移</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千年松</w:t>
            </w:r>
          </w:p>
        </w:tc>
        <w:tc>
          <w:tcPr>
            <w:tcW w:w="2030" w:type="dxa"/>
            <w:vMerge w:val="continue"/>
            <w:tcBorders>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0"/>
              </w:rPr>
            </w:pPr>
          </w:p>
        </w:tc>
      </w:tr>
    </w:tbl>
    <w:p>
      <w:pPr>
        <w:widowControl/>
        <w:spacing w:line="240" w:lineRule="exact"/>
        <w:ind w:left="851" w:hanging="851"/>
        <w:jc w:val="left"/>
        <w:rPr>
          <w:rFonts w:ascii="仿宋_GB2312" w:eastAsia="仿宋_GB2312"/>
          <w:spacing w:val="-4"/>
          <w:sz w:val="32"/>
          <w:szCs w:val="32"/>
        </w:rPr>
      </w:pPr>
    </w:p>
    <w:tbl>
      <w:tblPr>
        <w:tblStyle w:val="10"/>
        <w:tblW w:w="10348" w:type="dxa"/>
        <w:jc w:val="center"/>
        <w:tblLayout w:type="autofit"/>
        <w:tblCellMar>
          <w:top w:w="0" w:type="dxa"/>
          <w:left w:w="108" w:type="dxa"/>
          <w:bottom w:w="0" w:type="dxa"/>
          <w:right w:w="108" w:type="dxa"/>
        </w:tblCellMar>
      </w:tblPr>
      <w:tblGrid>
        <w:gridCol w:w="1448"/>
        <w:gridCol w:w="4935"/>
        <w:gridCol w:w="971"/>
        <w:gridCol w:w="971"/>
        <w:gridCol w:w="2023"/>
      </w:tblGrid>
      <w:tr>
        <w:tblPrEx>
          <w:tblCellMar>
            <w:top w:w="0" w:type="dxa"/>
            <w:left w:w="108" w:type="dxa"/>
            <w:bottom w:w="0" w:type="dxa"/>
            <w:right w:w="108" w:type="dxa"/>
          </w:tblCellMar>
        </w:tblPrEx>
        <w:trPr>
          <w:trHeight w:val="550" w:hRule="atLeast"/>
          <w:jc w:val="center"/>
        </w:trPr>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招生专业</w:t>
            </w: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研究方向</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学习</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方式</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指导</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教师</w:t>
            </w:r>
          </w:p>
        </w:tc>
        <w:tc>
          <w:tcPr>
            <w:tcW w:w="202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考试科目</w:t>
            </w:r>
          </w:p>
        </w:tc>
      </w:tr>
      <w:tr>
        <w:tblPrEx>
          <w:tblCellMar>
            <w:top w:w="0" w:type="dxa"/>
            <w:left w:w="108" w:type="dxa"/>
            <w:bottom w:w="0" w:type="dxa"/>
            <w:right w:w="108" w:type="dxa"/>
          </w:tblCellMar>
        </w:tblPrEx>
        <w:trPr>
          <w:trHeight w:val="550" w:hRule="atLeast"/>
          <w:jc w:val="center"/>
        </w:trPr>
        <w:tc>
          <w:tcPr>
            <w:tcW w:w="1448"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ascii="宋体" w:hAnsi="宋体" w:cs="Arial"/>
                <w:bCs/>
                <w:color w:val="000000"/>
                <w:kern w:val="0"/>
                <w:sz w:val="20"/>
              </w:rPr>
              <w:t>100214</w:t>
            </w:r>
            <w:r>
              <w:rPr>
                <w:rFonts w:ascii="宋体" w:hAnsi="宋体" w:cs="Arial"/>
                <w:bCs/>
                <w:color w:val="000000"/>
                <w:kern w:val="0"/>
                <w:sz w:val="20"/>
              </w:rPr>
              <w:br w:type="textWrapping"/>
            </w:r>
            <w:r>
              <w:rPr>
                <w:rFonts w:hint="eastAsia" w:ascii="宋体" w:hAnsi="宋体" w:cs="Arial"/>
                <w:bCs/>
                <w:color w:val="000000"/>
                <w:kern w:val="0"/>
                <w:sz w:val="20"/>
              </w:rPr>
              <w:t>肿瘤学</w:t>
            </w: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16肿瘤靶向、计算机辅助靶向蛋白设计、抗体工程</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赵磊</w:t>
            </w:r>
          </w:p>
        </w:tc>
        <w:tc>
          <w:tcPr>
            <w:tcW w:w="2023" w:type="dxa"/>
            <w:vMerge w:val="restart"/>
            <w:tcBorders>
              <w:top w:val="single" w:color="000000" w:sz="4" w:space="0"/>
              <w:left w:val="nil"/>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①101思想政治理论</w:t>
            </w:r>
            <w:r>
              <w:rPr>
                <w:rFonts w:hint="eastAsia" w:ascii="宋体" w:hAnsi="宋体" w:cs="Arial"/>
                <w:bCs/>
                <w:color w:val="000000"/>
                <w:kern w:val="0"/>
                <w:sz w:val="20"/>
              </w:rPr>
              <w:br w:type="textWrapping"/>
            </w:r>
            <w:r>
              <w:rPr>
                <w:rFonts w:hint="eastAsia" w:ascii="宋体" w:hAnsi="宋体" w:cs="Arial"/>
                <w:bCs/>
                <w:color w:val="000000"/>
                <w:kern w:val="0"/>
                <w:sz w:val="20"/>
              </w:rPr>
              <w:t>②201英语（一）</w:t>
            </w:r>
            <w:r>
              <w:rPr>
                <w:rFonts w:hint="eastAsia" w:ascii="宋体" w:hAnsi="宋体" w:cs="Arial"/>
                <w:bCs/>
                <w:color w:val="000000"/>
                <w:kern w:val="0"/>
                <w:sz w:val="20"/>
              </w:rPr>
              <w:br w:type="textWrapping"/>
            </w:r>
            <w:r>
              <w:rPr>
                <w:rFonts w:hint="eastAsia" w:ascii="宋体" w:hAnsi="宋体" w:cs="Arial"/>
                <w:bCs/>
                <w:color w:val="000000"/>
                <w:kern w:val="0"/>
                <w:sz w:val="20"/>
              </w:rPr>
              <w:t>③306临床医学综合能力（西医）</w:t>
            </w:r>
            <w:r>
              <w:rPr>
                <w:rFonts w:hint="eastAsia" w:ascii="宋体" w:hAnsi="宋体" w:cs="Arial"/>
                <w:bCs/>
                <w:color w:val="000000"/>
                <w:kern w:val="0"/>
                <w:sz w:val="20"/>
              </w:rPr>
              <w:br w:type="textWrapping"/>
            </w:r>
            <w:r>
              <w:rPr>
                <w:rFonts w:hint="eastAsia" w:ascii="宋体" w:hAnsi="宋体" w:cs="Arial"/>
                <w:bCs/>
                <w:color w:val="000000"/>
                <w:kern w:val="0"/>
                <w:sz w:val="20"/>
              </w:rPr>
              <w:t>④--无</w:t>
            </w:r>
          </w:p>
        </w:tc>
      </w:tr>
      <w:tr>
        <w:tblPrEx>
          <w:tblCellMar>
            <w:top w:w="0" w:type="dxa"/>
            <w:left w:w="108" w:type="dxa"/>
            <w:bottom w:w="0" w:type="dxa"/>
            <w:right w:w="108" w:type="dxa"/>
          </w:tblCellMar>
        </w:tblPrEx>
        <w:trPr>
          <w:trHeight w:val="550" w:hRule="atLeast"/>
          <w:jc w:val="center"/>
        </w:trPr>
        <w:tc>
          <w:tcPr>
            <w:tcW w:w="144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17恶性肿瘤的免疫治疗；老年肿瘤的个体化治疗</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李小梅</w:t>
            </w:r>
          </w:p>
        </w:tc>
        <w:tc>
          <w:tcPr>
            <w:tcW w:w="202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0" w:hRule="atLeast"/>
          <w:jc w:val="center"/>
        </w:trPr>
        <w:tc>
          <w:tcPr>
            <w:tcW w:w="144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18肿瘤微创介入综合治疗；骨与软组织肿瘤临床研究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杨武威</w:t>
            </w:r>
          </w:p>
        </w:tc>
        <w:tc>
          <w:tcPr>
            <w:tcW w:w="202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0" w:hRule="atLeast"/>
          <w:jc w:val="center"/>
        </w:trPr>
        <w:tc>
          <w:tcPr>
            <w:tcW w:w="144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19肝癌的立体定向放射治疗的临床应用研究；放疗相关的免疫学等基础研究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段学章</w:t>
            </w:r>
          </w:p>
        </w:tc>
        <w:tc>
          <w:tcPr>
            <w:tcW w:w="202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0" w:hRule="atLeast"/>
          <w:jc w:val="center"/>
        </w:trPr>
        <w:tc>
          <w:tcPr>
            <w:tcW w:w="144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20立体定向消融放疗；治疗非小细胞肺癌的临床及免疫耐受机制研究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孙冰</w:t>
            </w:r>
          </w:p>
        </w:tc>
        <w:tc>
          <w:tcPr>
            <w:tcW w:w="202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0" w:hRule="atLeast"/>
          <w:jc w:val="center"/>
        </w:trPr>
        <w:tc>
          <w:tcPr>
            <w:tcW w:w="144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21小型猪疾病模型建立与应用研究；2型糖尿病与动脉粥样硬化研究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陈华</w:t>
            </w:r>
          </w:p>
        </w:tc>
        <w:tc>
          <w:tcPr>
            <w:tcW w:w="202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0" w:hRule="atLeast"/>
          <w:jc w:val="center"/>
        </w:trPr>
        <w:tc>
          <w:tcPr>
            <w:tcW w:w="144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22肿瘤天然免疫调控机制；肿瘤天然免疫治疗临床新方案；肿瘤表观遗传调控机制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梅倩</w:t>
            </w:r>
          </w:p>
        </w:tc>
        <w:tc>
          <w:tcPr>
            <w:tcW w:w="202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0" w:hRule="atLeast"/>
          <w:jc w:val="center"/>
        </w:trPr>
        <w:tc>
          <w:tcPr>
            <w:tcW w:w="144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23肿瘤免疫治疗临床转化研究，肿瘤表观免疫治疗调控机制，PD-1抗体联合治疗新策略</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聂晶</w:t>
            </w:r>
          </w:p>
        </w:tc>
        <w:tc>
          <w:tcPr>
            <w:tcW w:w="202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0" w:hRule="atLeast"/>
          <w:jc w:val="center"/>
        </w:trPr>
        <w:tc>
          <w:tcPr>
            <w:tcW w:w="144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24肿瘤生物治疗、干细胞治疗基础与临床研究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王征旭</w:t>
            </w:r>
          </w:p>
        </w:tc>
        <w:tc>
          <w:tcPr>
            <w:tcW w:w="202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0" w:hRule="atLeast"/>
          <w:jc w:val="center"/>
        </w:trPr>
        <w:tc>
          <w:tcPr>
            <w:tcW w:w="1448"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25肿瘤及创伤免疫病理学</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王宏伟</w:t>
            </w:r>
          </w:p>
        </w:tc>
        <w:tc>
          <w:tcPr>
            <w:tcW w:w="202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0" w:hRule="atLeast"/>
          <w:jc w:val="center"/>
        </w:trPr>
        <w:tc>
          <w:tcPr>
            <w:tcW w:w="1448"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100215</w:t>
            </w:r>
            <w:r>
              <w:rPr>
                <w:rFonts w:hint="eastAsia" w:ascii="宋体" w:hAnsi="宋体" w:cs="Arial"/>
                <w:bCs/>
                <w:color w:val="000000"/>
                <w:kern w:val="0"/>
                <w:sz w:val="20"/>
              </w:rPr>
              <w:br w:type="textWrapping"/>
            </w:r>
            <w:r>
              <w:rPr>
                <w:rFonts w:hint="eastAsia" w:ascii="宋体" w:hAnsi="宋体" w:cs="Arial"/>
                <w:bCs/>
                <w:color w:val="000000"/>
                <w:kern w:val="0"/>
                <w:sz w:val="20"/>
              </w:rPr>
              <w:t>康复医学与理疗学</w:t>
            </w: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02激光医学；内科学；外科学</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顾瑛</w:t>
            </w:r>
          </w:p>
        </w:tc>
        <w:tc>
          <w:tcPr>
            <w:tcW w:w="202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0" w:hRule="atLeast"/>
          <w:jc w:val="center"/>
        </w:trPr>
        <w:tc>
          <w:tcPr>
            <w:tcW w:w="144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03老年肌少症和衰弱的诊断和干预；战创伤的物理治疗</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彭楠</w:t>
            </w:r>
          </w:p>
        </w:tc>
        <w:tc>
          <w:tcPr>
            <w:tcW w:w="202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0" w:hRule="atLeast"/>
          <w:jc w:val="center"/>
        </w:trPr>
        <w:tc>
          <w:tcPr>
            <w:tcW w:w="144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04激光医学精准诊疗；无创光疗机制及可穿戴设备研究；光动力疗法效应机制研究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邱海霞</w:t>
            </w:r>
          </w:p>
        </w:tc>
        <w:tc>
          <w:tcPr>
            <w:tcW w:w="202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0" w:hRule="atLeast"/>
          <w:jc w:val="center"/>
        </w:trPr>
        <w:tc>
          <w:tcPr>
            <w:tcW w:w="144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05脑功能重塑康复机制的研究；康复机器人研发；运动损伤精准康复治疗研究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黄丽萍</w:t>
            </w:r>
          </w:p>
        </w:tc>
        <w:tc>
          <w:tcPr>
            <w:tcW w:w="202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0" w:hRule="atLeast"/>
          <w:jc w:val="center"/>
        </w:trPr>
        <w:tc>
          <w:tcPr>
            <w:tcW w:w="144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06运动损伤康复</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张立宁</w:t>
            </w:r>
          </w:p>
        </w:tc>
        <w:tc>
          <w:tcPr>
            <w:tcW w:w="202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0" w:hRule="atLeast"/>
          <w:jc w:val="center"/>
        </w:trPr>
        <w:tc>
          <w:tcPr>
            <w:tcW w:w="1448"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07肌骨伤病康复及中枢机制，神经康复及中枢可塑性研究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叶超群</w:t>
            </w:r>
          </w:p>
        </w:tc>
        <w:tc>
          <w:tcPr>
            <w:tcW w:w="202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0" w:hRule="atLeast"/>
          <w:jc w:val="center"/>
        </w:trPr>
        <w:tc>
          <w:tcPr>
            <w:tcW w:w="1448"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100216</w:t>
            </w:r>
            <w:r>
              <w:rPr>
                <w:rFonts w:hint="eastAsia" w:ascii="宋体" w:hAnsi="宋体" w:cs="Arial"/>
                <w:bCs/>
                <w:color w:val="000000"/>
                <w:kern w:val="0"/>
                <w:sz w:val="20"/>
              </w:rPr>
              <w:br w:type="textWrapping"/>
            </w:r>
            <w:r>
              <w:rPr>
                <w:rFonts w:hint="eastAsia" w:ascii="宋体" w:hAnsi="宋体" w:cs="Arial"/>
                <w:bCs/>
                <w:color w:val="000000"/>
                <w:kern w:val="0"/>
                <w:sz w:val="20"/>
              </w:rPr>
              <w:t>运动医学</w:t>
            </w: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04运动医学，关节镜微创治疗肩、肘、膝、踝等运动损伤</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刘玉杰</w:t>
            </w:r>
          </w:p>
        </w:tc>
        <w:tc>
          <w:tcPr>
            <w:tcW w:w="202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0" w:hRule="atLeast"/>
          <w:jc w:val="center"/>
        </w:trPr>
        <w:tc>
          <w:tcPr>
            <w:tcW w:w="144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05关节疾病、运动医学、骨科材料</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李众利</w:t>
            </w:r>
          </w:p>
        </w:tc>
        <w:tc>
          <w:tcPr>
            <w:tcW w:w="202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0" w:hRule="atLeast"/>
          <w:jc w:val="center"/>
        </w:trPr>
        <w:tc>
          <w:tcPr>
            <w:tcW w:w="1448"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22髋膝关节运动损伤疾病的诊断与治疗；肌腱病发病机制的研究；骨科内植物材料的研发</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李春宝</w:t>
            </w:r>
          </w:p>
        </w:tc>
        <w:tc>
          <w:tcPr>
            <w:tcW w:w="202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0" w:hRule="atLeast"/>
          <w:jc w:val="center"/>
        </w:trPr>
        <w:tc>
          <w:tcPr>
            <w:tcW w:w="1448"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100217</w:t>
            </w:r>
            <w:r>
              <w:rPr>
                <w:rFonts w:hint="eastAsia" w:ascii="宋体" w:hAnsi="宋体" w:cs="Arial"/>
                <w:bCs/>
                <w:color w:val="000000"/>
                <w:kern w:val="0"/>
                <w:sz w:val="20"/>
              </w:rPr>
              <w:br w:type="textWrapping"/>
            </w:r>
            <w:r>
              <w:rPr>
                <w:rFonts w:hint="eastAsia" w:ascii="宋体" w:hAnsi="宋体" w:cs="Arial"/>
                <w:bCs/>
                <w:color w:val="000000"/>
                <w:kern w:val="0"/>
                <w:sz w:val="20"/>
              </w:rPr>
              <w:t>麻醉学</w:t>
            </w: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02器官保护与静脉麻醉药理学</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米卫东</w:t>
            </w:r>
          </w:p>
        </w:tc>
        <w:tc>
          <w:tcPr>
            <w:tcW w:w="202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0" w:hRule="atLeast"/>
          <w:jc w:val="center"/>
        </w:trPr>
        <w:tc>
          <w:tcPr>
            <w:tcW w:w="1448"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03临床麻醉和药理学；围术期神经认知障碍</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傅强</w:t>
            </w:r>
          </w:p>
        </w:tc>
        <w:tc>
          <w:tcPr>
            <w:tcW w:w="2023" w:type="dxa"/>
            <w:vMerge w:val="continue"/>
            <w:tcBorders>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0"/>
              </w:rPr>
            </w:pPr>
          </w:p>
        </w:tc>
      </w:tr>
    </w:tbl>
    <w:p>
      <w:pPr>
        <w:widowControl/>
        <w:spacing w:line="240" w:lineRule="exact"/>
        <w:ind w:left="851" w:hanging="851"/>
        <w:jc w:val="left"/>
        <w:rPr>
          <w:rFonts w:ascii="仿宋_GB2312" w:eastAsia="仿宋_GB2312"/>
          <w:spacing w:val="-4"/>
          <w:sz w:val="32"/>
          <w:szCs w:val="32"/>
        </w:rPr>
      </w:pPr>
    </w:p>
    <w:tbl>
      <w:tblPr>
        <w:tblStyle w:val="10"/>
        <w:tblW w:w="10310" w:type="dxa"/>
        <w:jc w:val="center"/>
        <w:tblLayout w:type="autofit"/>
        <w:tblCellMar>
          <w:top w:w="0" w:type="dxa"/>
          <w:left w:w="108" w:type="dxa"/>
          <w:bottom w:w="0" w:type="dxa"/>
          <w:right w:w="108" w:type="dxa"/>
        </w:tblCellMar>
      </w:tblPr>
      <w:tblGrid>
        <w:gridCol w:w="1442"/>
        <w:gridCol w:w="4917"/>
        <w:gridCol w:w="968"/>
        <w:gridCol w:w="968"/>
        <w:gridCol w:w="2015"/>
      </w:tblGrid>
      <w:tr>
        <w:tblPrEx>
          <w:tblCellMar>
            <w:top w:w="0" w:type="dxa"/>
            <w:left w:w="108" w:type="dxa"/>
            <w:bottom w:w="0" w:type="dxa"/>
            <w:right w:w="108" w:type="dxa"/>
          </w:tblCellMar>
        </w:tblPrEx>
        <w:trPr>
          <w:trHeight w:val="513" w:hRule="atLeast"/>
          <w:jc w:val="center"/>
        </w:trPr>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招生专业</w:t>
            </w: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研究方向</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学习</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方式</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指导</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教师</w:t>
            </w:r>
          </w:p>
        </w:tc>
        <w:tc>
          <w:tcPr>
            <w:tcW w:w="201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考试科目</w:t>
            </w:r>
          </w:p>
        </w:tc>
      </w:tr>
      <w:tr>
        <w:tblPrEx>
          <w:tblCellMar>
            <w:top w:w="0" w:type="dxa"/>
            <w:left w:w="108" w:type="dxa"/>
            <w:bottom w:w="0" w:type="dxa"/>
            <w:right w:w="108" w:type="dxa"/>
          </w:tblCellMar>
        </w:tblPrEx>
        <w:trPr>
          <w:trHeight w:val="513" w:hRule="atLeast"/>
          <w:jc w:val="center"/>
        </w:trPr>
        <w:tc>
          <w:tcPr>
            <w:tcW w:w="1442"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ascii="宋体" w:hAnsi="宋体" w:cs="Arial"/>
                <w:bCs/>
                <w:color w:val="000000"/>
                <w:kern w:val="0"/>
                <w:sz w:val="20"/>
              </w:rPr>
              <w:t>100217</w:t>
            </w:r>
            <w:r>
              <w:rPr>
                <w:rFonts w:ascii="宋体" w:hAnsi="宋体" w:cs="Arial"/>
                <w:bCs/>
                <w:color w:val="000000"/>
                <w:kern w:val="0"/>
                <w:sz w:val="20"/>
              </w:rPr>
              <w:br w:type="textWrapping"/>
            </w:r>
            <w:r>
              <w:rPr>
                <w:rFonts w:hint="eastAsia" w:ascii="宋体" w:hAnsi="宋体" w:cs="Arial"/>
                <w:bCs/>
                <w:color w:val="000000"/>
                <w:kern w:val="0"/>
                <w:sz w:val="20"/>
              </w:rPr>
              <w:t>麻醉学</w:t>
            </w: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05全身麻醉机制研究；老年患者术后中枢相关并发症的防治；多参数可穿戴生理监测设备的研发</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曹江北</w:t>
            </w:r>
          </w:p>
        </w:tc>
        <w:tc>
          <w:tcPr>
            <w:tcW w:w="2015" w:type="dxa"/>
            <w:vMerge w:val="restart"/>
            <w:tcBorders>
              <w:top w:val="single" w:color="000000" w:sz="4" w:space="0"/>
              <w:left w:val="nil"/>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①101思想政治理论</w:t>
            </w:r>
            <w:r>
              <w:rPr>
                <w:rFonts w:hint="eastAsia" w:ascii="宋体" w:hAnsi="宋体" w:cs="Arial"/>
                <w:bCs/>
                <w:color w:val="000000"/>
                <w:kern w:val="0"/>
                <w:sz w:val="20"/>
              </w:rPr>
              <w:br w:type="textWrapping"/>
            </w:r>
            <w:r>
              <w:rPr>
                <w:rFonts w:hint="eastAsia" w:ascii="宋体" w:hAnsi="宋体" w:cs="Arial"/>
                <w:bCs/>
                <w:color w:val="000000"/>
                <w:kern w:val="0"/>
                <w:sz w:val="20"/>
              </w:rPr>
              <w:t>②201英语（一）</w:t>
            </w:r>
            <w:r>
              <w:rPr>
                <w:rFonts w:hint="eastAsia" w:ascii="宋体" w:hAnsi="宋体" w:cs="Arial"/>
                <w:bCs/>
                <w:color w:val="000000"/>
                <w:kern w:val="0"/>
                <w:sz w:val="20"/>
              </w:rPr>
              <w:br w:type="textWrapping"/>
            </w:r>
            <w:r>
              <w:rPr>
                <w:rFonts w:hint="eastAsia" w:ascii="宋体" w:hAnsi="宋体" w:cs="Arial"/>
                <w:bCs/>
                <w:color w:val="000000"/>
                <w:kern w:val="0"/>
                <w:sz w:val="20"/>
              </w:rPr>
              <w:t>③306临床医学综合能力（西医）</w:t>
            </w:r>
            <w:r>
              <w:rPr>
                <w:rFonts w:hint="eastAsia" w:ascii="宋体" w:hAnsi="宋体" w:cs="Arial"/>
                <w:bCs/>
                <w:color w:val="000000"/>
                <w:kern w:val="0"/>
                <w:sz w:val="20"/>
              </w:rPr>
              <w:br w:type="textWrapping"/>
            </w:r>
            <w:r>
              <w:rPr>
                <w:rFonts w:hint="eastAsia" w:ascii="宋体" w:hAnsi="宋体" w:cs="Arial"/>
                <w:bCs/>
                <w:color w:val="000000"/>
                <w:kern w:val="0"/>
                <w:sz w:val="20"/>
              </w:rPr>
              <w:t>④--无</w:t>
            </w:r>
          </w:p>
        </w:tc>
      </w:tr>
      <w:tr>
        <w:tblPrEx>
          <w:tblCellMar>
            <w:top w:w="0" w:type="dxa"/>
            <w:left w:w="108" w:type="dxa"/>
            <w:bottom w:w="0" w:type="dxa"/>
            <w:right w:w="108" w:type="dxa"/>
          </w:tblCellMar>
        </w:tblPrEx>
        <w:trPr>
          <w:trHeight w:val="513" w:hRule="atLeast"/>
          <w:jc w:val="center"/>
        </w:trPr>
        <w:tc>
          <w:tcPr>
            <w:tcW w:w="1442"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06围术期疼痛的机制及防治；老年患者围术期管理与预后</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刘艳红</w:t>
            </w:r>
          </w:p>
        </w:tc>
        <w:tc>
          <w:tcPr>
            <w:tcW w:w="2015"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13" w:hRule="atLeast"/>
          <w:jc w:val="center"/>
        </w:trPr>
        <w:tc>
          <w:tcPr>
            <w:tcW w:w="1442"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07丙泊酚抗PTSD的机制研究；老年人疼痛状态流行病学调查及其治疗技术方案的研究；术后疲劳的相关机制研究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王恒林</w:t>
            </w:r>
          </w:p>
        </w:tc>
        <w:tc>
          <w:tcPr>
            <w:tcW w:w="2015"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13" w:hRule="atLeast"/>
          <w:jc w:val="center"/>
        </w:trPr>
        <w:tc>
          <w:tcPr>
            <w:tcW w:w="1442"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100218</w:t>
            </w:r>
            <w:r>
              <w:rPr>
                <w:rFonts w:hint="eastAsia" w:ascii="宋体" w:hAnsi="宋体" w:cs="Arial"/>
                <w:bCs/>
                <w:color w:val="000000"/>
                <w:kern w:val="0"/>
                <w:sz w:val="20"/>
              </w:rPr>
              <w:br w:type="textWrapping"/>
            </w:r>
            <w:r>
              <w:rPr>
                <w:rFonts w:hint="eastAsia" w:ascii="宋体" w:hAnsi="宋体" w:cs="Arial"/>
                <w:bCs/>
                <w:color w:val="000000"/>
                <w:kern w:val="0"/>
                <w:sz w:val="20"/>
              </w:rPr>
              <w:t>急诊医学</w:t>
            </w: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02急诊医学、军事医学、灾害医学</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黎檀实</w:t>
            </w:r>
          </w:p>
        </w:tc>
        <w:tc>
          <w:tcPr>
            <w:tcW w:w="2015"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13" w:hRule="atLeast"/>
          <w:jc w:val="center"/>
        </w:trPr>
        <w:tc>
          <w:tcPr>
            <w:tcW w:w="1442"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03猝死诊治进展、战创伤早期综合诊治、急危重症综合救治进展</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朱海燕</w:t>
            </w:r>
          </w:p>
        </w:tc>
        <w:tc>
          <w:tcPr>
            <w:tcW w:w="2015"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13" w:hRule="atLeast"/>
          <w:jc w:val="center"/>
        </w:trPr>
        <w:tc>
          <w:tcPr>
            <w:tcW w:w="1442"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04心肺复苏基础及临床研究;战现场急救装备研究;智慧医疗及大数据在急诊的应用</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陈威</w:t>
            </w:r>
          </w:p>
        </w:tc>
        <w:tc>
          <w:tcPr>
            <w:tcW w:w="2015"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13" w:hRule="atLeast"/>
          <w:jc w:val="center"/>
        </w:trPr>
        <w:tc>
          <w:tcPr>
            <w:tcW w:w="1442"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05创伤外科学，重症医学，全科医学</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陈力</w:t>
            </w:r>
          </w:p>
        </w:tc>
        <w:tc>
          <w:tcPr>
            <w:tcW w:w="2015"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13" w:hRule="atLeast"/>
          <w:jc w:val="center"/>
        </w:trPr>
        <w:tc>
          <w:tcPr>
            <w:tcW w:w="1442"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1002Z1</w:t>
            </w:r>
            <w:r>
              <w:rPr>
                <w:rFonts w:hint="eastAsia" w:ascii="宋体" w:hAnsi="宋体" w:cs="Arial"/>
                <w:bCs/>
                <w:color w:val="000000"/>
                <w:kern w:val="0"/>
                <w:sz w:val="20"/>
              </w:rPr>
              <w:br w:type="textWrapping"/>
            </w:r>
            <w:r>
              <w:rPr>
                <w:rFonts w:hint="eastAsia" w:ascii="宋体" w:hAnsi="宋体" w:cs="Arial"/>
                <w:bCs/>
                <w:color w:val="000000"/>
                <w:kern w:val="0"/>
                <w:sz w:val="20"/>
              </w:rPr>
              <w:t>介入放射学</w:t>
            </w: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14介入治疗肝癌、出血和血管疾病、门静脉高压症、前列腺增生、静脉血栓、介入器材和介入技术研发等</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王茂强</w:t>
            </w:r>
          </w:p>
        </w:tc>
        <w:tc>
          <w:tcPr>
            <w:tcW w:w="2015"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13" w:hRule="atLeast"/>
          <w:jc w:val="center"/>
        </w:trPr>
        <w:tc>
          <w:tcPr>
            <w:tcW w:w="1442"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15介入放射学基础与临床研究；肝脏良恶性肿瘤、急诊出血、门静脉疾病、梗阻性黄疸、外周血管疾病相关介入治疗</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段峰</w:t>
            </w:r>
          </w:p>
        </w:tc>
        <w:tc>
          <w:tcPr>
            <w:tcW w:w="2015"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13" w:hRule="atLeast"/>
          <w:jc w:val="center"/>
        </w:trPr>
        <w:tc>
          <w:tcPr>
            <w:tcW w:w="1442"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1002Z2</w:t>
            </w:r>
            <w:r>
              <w:rPr>
                <w:rFonts w:hint="eastAsia" w:ascii="宋体" w:hAnsi="宋体" w:cs="Arial"/>
                <w:bCs/>
                <w:color w:val="000000"/>
                <w:kern w:val="0"/>
                <w:sz w:val="20"/>
              </w:rPr>
              <w:br w:type="textWrapping"/>
            </w:r>
            <w:r>
              <w:rPr>
                <w:rFonts w:hint="eastAsia" w:ascii="宋体" w:hAnsi="宋体" w:cs="Arial"/>
                <w:bCs/>
                <w:color w:val="000000"/>
                <w:kern w:val="0"/>
                <w:sz w:val="20"/>
              </w:rPr>
              <w:t>重症医学</w:t>
            </w: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02热射病的综合救治</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宋青</w:t>
            </w:r>
          </w:p>
        </w:tc>
        <w:tc>
          <w:tcPr>
            <w:tcW w:w="2015"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13" w:hRule="atLeast"/>
          <w:jc w:val="center"/>
        </w:trPr>
        <w:tc>
          <w:tcPr>
            <w:tcW w:w="1442"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03围手术期、创伤性MODS及重症大数据、重症病人脓毒症血液净化及液体复苏及热射病、急性肾损伤等</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周飞虎</w:t>
            </w:r>
          </w:p>
        </w:tc>
        <w:tc>
          <w:tcPr>
            <w:tcW w:w="2015"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13" w:hRule="atLeast"/>
          <w:jc w:val="center"/>
        </w:trPr>
        <w:tc>
          <w:tcPr>
            <w:tcW w:w="1442"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04脓毒症；严重多发伤；热射病；重症感染与细菌耐药；干细胞与免疫；干细胞与MODS;医疗大数据与人工智能</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康红军</w:t>
            </w:r>
          </w:p>
        </w:tc>
        <w:tc>
          <w:tcPr>
            <w:tcW w:w="2015"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13" w:hRule="atLeast"/>
          <w:jc w:val="center"/>
        </w:trPr>
        <w:tc>
          <w:tcPr>
            <w:tcW w:w="1442"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1002Z9</w:t>
            </w:r>
            <w:r>
              <w:rPr>
                <w:rFonts w:hint="eastAsia" w:ascii="宋体" w:hAnsi="宋体" w:cs="Arial"/>
                <w:bCs/>
                <w:color w:val="000000"/>
                <w:kern w:val="0"/>
                <w:sz w:val="20"/>
              </w:rPr>
              <w:br w:type="textWrapping"/>
            </w:r>
            <w:r>
              <w:rPr>
                <w:rFonts w:hint="eastAsia" w:ascii="宋体" w:hAnsi="宋体" w:cs="Arial"/>
                <w:bCs/>
                <w:color w:val="000000"/>
                <w:kern w:val="0"/>
                <w:sz w:val="20"/>
              </w:rPr>
              <w:t>输血医学</w:t>
            </w: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08临床输血风险控制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汪德清</w:t>
            </w:r>
          </w:p>
        </w:tc>
        <w:tc>
          <w:tcPr>
            <w:tcW w:w="2015"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13" w:hRule="atLeast"/>
          <w:jc w:val="center"/>
        </w:trPr>
        <w:tc>
          <w:tcPr>
            <w:tcW w:w="1442"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09野战输血与输血免疫</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于洋</w:t>
            </w:r>
          </w:p>
        </w:tc>
        <w:tc>
          <w:tcPr>
            <w:tcW w:w="2015"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13" w:hRule="atLeast"/>
          <w:jc w:val="center"/>
        </w:trPr>
        <w:tc>
          <w:tcPr>
            <w:tcW w:w="1442"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10临床输血与检验、免疫血液学、高原输血医学</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李翠莹</w:t>
            </w:r>
          </w:p>
        </w:tc>
        <w:tc>
          <w:tcPr>
            <w:tcW w:w="2015" w:type="dxa"/>
            <w:vMerge w:val="continue"/>
            <w:tcBorders>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13" w:hRule="atLeast"/>
          <w:jc w:val="center"/>
        </w:trPr>
        <w:tc>
          <w:tcPr>
            <w:tcW w:w="1442"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100302</w:t>
            </w:r>
            <w:r>
              <w:rPr>
                <w:rFonts w:hint="eastAsia" w:ascii="宋体" w:hAnsi="宋体" w:cs="Arial"/>
                <w:bCs/>
                <w:color w:val="000000"/>
                <w:kern w:val="0"/>
                <w:sz w:val="20"/>
              </w:rPr>
              <w:br w:type="textWrapping"/>
            </w:r>
            <w:r>
              <w:rPr>
                <w:rFonts w:hint="eastAsia" w:ascii="宋体" w:hAnsi="宋体" w:cs="Arial"/>
                <w:bCs/>
                <w:color w:val="000000"/>
                <w:kern w:val="0"/>
                <w:sz w:val="20"/>
              </w:rPr>
              <w:t>口腔临床医学</w:t>
            </w: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02口腔咀嚼生理功能、残根残冠保存修复、种植牙与颌骨组织工程的研究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李鸿波</w:t>
            </w:r>
          </w:p>
        </w:tc>
        <w:tc>
          <w:tcPr>
            <w:tcW w:w="2015" w:type="dxa"/>
            <w:vMerge w:val="restart"/>
            <w:tcBorders>
              <w:top w:val="single" w:color="000000" w:sz="4" w:space="0"/>
              <w:left w:val="nil"/>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①101思想政治理论</w:t>
            </w:r>
            <w:r>
              <w:rPr>
                <w:rFonts w:hint="eastAsia" w:ascii="宋体" w:hAnsi="宋体" w:cs="Arial"/>
                <w:bCs/>
                <w:color w:val="000000"/>
                <w:kern w:val="0"/>
                <w:sz w:val="20"/>
              </w:rPr>
              <w:br w:type="textWrapping"/>
            </w:r>
            <w:r>
              <w:rPr>
                <w:rFonts w:hint="eastAsia" w:ascii="宋体" w:hAnsi="宋体" w:cs="Arial"/>
                <w:bCs/>
                <w:color w:val="000000"/>
                <w:kern w:val="0"/>
                <w:sz w:val="20"/>
              </w:rPr>
              <w:t>②201英语（一）</w:t>
            </w:r>
            <w:r>
              <w:rPr>
                <w:rFonts w:hint="eastAsia" w:ascii="宋体" w:hAnsi="宋体" w:cs="Arial"/>
                <w:bCs/>
                <w:color w:val="000000"/>
                <w:kern w:val="0"/>
                <w:sz w:val="20"/>
              </w:rPr>
              <w:br w:type="textWrapping"/>
            </w:r>
            <w:r>
              <w:rPr>
                <w:rFonts w:hint="eastAsia" w:ascii="宋体" w:hAnsi="宋体" w:cs="Arial"/>
                <w:bCs/>
                <w:color w:val="000000"/>
                <w:kern w:val="0"/>
                <w:sz w:val="20"/>
              </w:rPr>
              <w:t>③672学术学位口腔综合</w:t>
            </w:r>
            <w:r>
              <w:rPr>
                <w:rFonts w:hint="eastAsia" w:ascii="宋体" w:hAnsi="宋体" w:cs="Arial"/>
                <w:bCs/>
                <w:color w:val="000000"/>
                <w:kern w:val="0"/>
                <w:sz w:val="20"/>
              </w:rPr>
              <w:br w:type="textWrapping"/>
            </w:r>
            <w:r>
              <w:rPr>
                <w:rFonts w:hint="eastAsia" w:ascii="宋体" w:hAnsi="宋体" w:cs="Arial"/>
                <w:bCs/>
                <w:color w:val="000000"/>
                <w:kern w:val="0"/>
                <w:sz w:val="20"/>
              </w:rPr>
              <w:t>④--无</w:t>
            </w:r>
          </w:p>
        </w:tc>
      </w:tr>
      <w:tr>
        <w:tblPrEx>
          <w:tblCellMar>
            <w:top w:w="0" w:type="dxa"/>
            <w:left w:w="108" w:type="dxa"/>
            <w:bottom w:w="0" w:type="dxa"/>
            <w:right w:w="108" w:type="dxa"/>
          </w:tblCellMar>
        </w:tblPrEx>
        <w:trPr>
          <w:trHeight w:val="513" w:hRule="atLeast"/>
          <w:jc w:val="center"/>
        </w:trPr>
        <w:tc>
          <w:tcPr>
            <w:tcW w:w="1442"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03牙体牙髓保存新技术；牙微创种植修复及颌骨组织工程再生；牙病与全身疾病的相关研究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郭斌</w:t>
            </w:r>
          </w:p>
        </w:tc>
        <w:tc>
          <w:tcPr>
            <w:tcW w:w="2015"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13" w:hRule="atLeast"/>
          <w:jc w:val="center"/>
        </w:trPr>
        <w:tc>
          <w:tcPr>
            <w:tcW w:w="1442"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04机器人导航下口腔颌面部创伤修复与种植</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张海钟</w:t>
            </w:r>
          </w:p>
        </w:tc>
        <w:tc>
          <w:tcPr>
            <w:tcW w:w="2015"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13" w:hRule="atLeast"/>
          <w:jc w:val="center"/>
        </w:trPr>
        <w:tc>
          <w:tcPr>
            <w:tcW w:w="1442"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05正畸和种植相关软硬组织美学问题的研究；正畸支抗力学研究；种植体与骨结合研究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李岩峰</w:t>
            </w:r>
          </w:p>
        </w:tc>
        <w:tc>
          <w:tcPr>
            <w:tcW w:w="2015"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13" w:hRule="atLeast"/>
          <w:jc w:val="center"/>
        </w:trPr>
        <w:tc>
          <w:tcPr>
            <w:tcW w:w="1442"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06口腔修复：骨及软骨工程</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曹均凯</w:t>
            </w:r>
          </w:p>
        </w:tc>
        <w:tc>
          <w:tcPr>
            <w:tcW w:w="2015"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13" w:hRule="atLeast"/>
          <w:jc w:val="center"/>
        </w:trPr>
        <w:tc>
          <w:tcPr>
            <w:tcW w:w="1442"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07干细胞与牙周、牙髓组织生物再生研究；人工种植牙与骨结合研究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贺慧霞</w:t>
            </w:r>
          </w:p>
        </w:tc>
        <w:tc>
          <w:tcPr>
            <w:tcW w:w="2015" w:type="dxa"/>
            <w:vMerge w:val="continue"/>
            <w:tcBorders>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0"/>
              </w:rPr>
            </w:pPr>
          </w:p>
        </w:tc>
      </w:tr>
    </w:tbl>
    <w:p>
      <w:pPr>
        <w:widowControl/>
        <w:spacing w:line="240" w:lineRule="exact"/>
        <w:ind w:left="851" w:hanging="851"/>
        <w:jc w:val="left"/>
        <w:rPr>
          <w:rFonts w:ascii="仿宋_GB2312" w:eastAsia="仿宋_GB2312"/>
          <w:spacing w:val="-4"/>
          <w:sz w:val="32"/>
          <w:szCs w:val="32"/>
        </w:rPr>
      </w:pPr>
    </w:p>
    <w:tbl>
      <w:tblPr>
        <w:tblStyle w:val="10"/>
        <w:tblW w:w="10348" w:type="dxa"/>
        <w:jc w:val="center"/>
        <w:tblLayout w:type="autofit"/>
        <w:tblCellMar>
          <w:top w:w="0" w:type="dxa"/>
          <w:left w:w="108" w:type="dxa"/>
          <w:bottom w:w="0" w:type="dxa"/>
          <w:right w:w="108" w:type="dxa"/>
        </w:tblCellMar>
      </w:tblPr>
      <w:tblGrid>
        <w:gridCol w:w="1447"/>
        <w:gridCol w:w="4935"/>
        <w:gridCol w:w="972"/>
        <w:gridCol w:w="972"/>
        <w:gridCol w:w="2022"/>
      </w:tblGrid>
      <w:tr>
        <w:tblPrEx>
          <w:tblCellMar>
            <w:top w:w="0" w:type="dxa"/>
            <w:left w:w="108" w:type="dxa"/>
            <w:bottom w:w="0" w:type="dxa"/>
            <w:right w:w="108" w:type="dxa"/>
          </w:tblCellMar>
        </w:tblPrEx>
        <w:trPr>
          <w:trHeight w:val="532" w:hRule="atLeast"/>
          <w:jc w:val="center"/>
        </w:trPr>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招生专业</w:t>
            </w: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研究方向</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学习</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方式</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指导</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教师</w:t>
            </w:r>
          </w:p>
        </w:tc>
        <w:tc>
          <w:tcPr>
            <w:tcW w:w="202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考试科目</w:t>
            </w:r>
          </w:p>
        </w:tc>
      </w:tr>
      <w:tr>
        <w:tblPrEx>
          <w:tblCellMar>
            <w:top w:w="0" w:type="dxa"/>
            <w:left w:w="108" w:type="dxa"/>
            <w:bottom w:w="0" w:type="dxa"/>
            <w:right w:w="108" w:type="dxa"/>
          </w:tblCellMar>
        </w:tblPrEx>
        <w:trPr>
          <w:trHeight w:val="532" w:hRule="atLeast"/>
          <w:jc w:val="center"/>
        </w:trPr>
        <w:tc>
          <w:tcPr>
            <w:tcW w:w="1447"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ascii="宋体" w:hAnsi="宋体" w:cs="Arial"/>
                <w:bCs/>
                <w:color w:val="000000"/>
                <w:kern w:val="0"/>
                <w:sz w:val="20"/>
              </w:rPr>
              <w:t>100302</w:t>
            </w:r>
            <w:r>
              <w:rPr>
                <w:rFonts w:ascii="宋体" w:hAnsi="宋体" w:cs="Arial"/>
                <w:bCs/>
                <w:color w:val="000000"/>
                <w:kern w:val="0"/>
                <w:sz w:val="20"/>
              </w:rPr>
              <w:br w:type="textWrapping"/>
            </w:r>
            <w:r>
              <w:rPr>
                <w:rFonts w:hint="eastAsia" w:ascii="宋体" w:hAnsi="宋体" w:cs="Arial"/>
                <w:bCs/>
                <w:color w:val="000000"/>
                <w:kern w:val="0"/>
                <w:sz w:val="20"/>
              </w:rPr>
              <w:t>口腔临床医学</w:t>
            </w: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08口腔正畸学、口腔生物力学、口腔组织工程</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张彤</w:t>
            </w:r>
          </w:p>
        </w:tc>
        <w:tc>
          <w:tcPr>
            <w:tcW w:w="2022" w:type="dxa"/>
            <w:vMerge w:val="restart"/>
            <w:tcBorders>
              <w:top w:val="single" w:color="000000" w:sz="4" w:space="0"/>
              <w:left w:val="nil"/>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①101思想政治理论</w:t>
            </w:r>
            <w:r>
              <w:rPr>
                <w:rFonts w:hint="eastAsia" w:ascii="宋体" w:hAnsi="宋体" w:cs="Arial"/>
                <w:bCs/>
                <w:color w:val="000000"/>
                <w:kern w:val="0"/>
                <w:sz w:val="20"/>
              </w:rPr>
              <w:br w:type="textWrapping"/>
            </w:r>
            <w:r>
              <w:rPr>
                <w:rFonts w:hint="eastAsia" w:ascii="宋体" w:hAnsi="宋体" w:cs="Arial"/>
                <w:bCs/>
                <w:color w:val="000000"/>
                <w:kern w:val="0"/>
                <w:sz w:val="20"/>
              </w:rPr>
              <w:t>②201英语（一）</w:t>
            </w:r>
            <w:r>
              <w:rPr>
                <w:rFonts w:hint="eastAsia" w:ascii="宋体" w:hAnsi="宋体" w:cs="Arial"/>
                <w:bCs/>
                <w:color w:val="000000"/>
                <w:kern w:val="0"/>
                <w:sz w:val="20"/>
              </w:rPr>
              <w:br w:type="textWrapping"/>
            </w:r>
            <w:r>
              <w:rPr>
                <w:rFonts w:hint="eastAsia" w:ascii="宋体" w:hAnsi="宋体" w:cs="Arial"/>
                <w:bCs/>
                <w:color w:val="000000"/>
                <w:kern w:val="0"/>
                <w:sz w:val="20"/>
              </w:rPr>
              <w:t>③672学术学位口腔综合</w:t>
            </w:r>
            <w:r>
              <w:rPr>
                <w:rFonts w:hint="eastAsia" w:ascii="宋体" w:hAnsi="宋体" w:cs="Arial"/>
                <w:bCs/>
                <w:color w:val="000000"/>
                <w:kern w:val="0"/>
                <w:sz w:val="20"/>
              </w:rPr>
              <w:br w:type="textWrapping"/>
            </w:r>
            <w:r>
              <w:rPr>
                <w:rFonts w:hint="eastAsia" w:ascii="宋体" w:hAnsi="宋体" w:cs="Arial"/>
                <w:bCs/>
                <w:color w:val="000000"/>
                <w:kern w:val="0"/>
                <w:sz w:val="20"/>
              </w:rPr>
              <w:t>④--无</w:t>
            </w:r>
          </w:p>
        </w:tc>
      </w:tr>
      <w:tr>
        <w:tblPrEx>
          <w:tblCellMar>
            <w:top w:w="0" w:type="dxa"/>
            <w:left w:w="108" w:type="dxa"/>
            <w:bottom w:w="0" w:type="dxa"/>
            <w:right w:w="108" w:type="dxa"/>
          </w:tblCellMar>
        </w:tblPrEx>
        <w:trPr>
          <w:trHeight w:val="532" w:hRule="atLeast"/>
          <w:jc w:val="center"/>
        </w:trPr>
        <w:tc>
          <w:tcPr>
            <w:tcW w:w="144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09口腔修复用氧化锆陶瓷；生物医用材料；陶瓷种植体</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温宁</w:t>
            </w:r>
          </w:p>
        </w:tc>
        <w:tc>
          <w:tcPr>
            <w:tcW w:w="2022"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32" w:hRule="atLeast"/>
          <w:jc w:val="center"/>
        </w:trPr>
        <w:tc>
          <w:tcPr>
            <w:tcW w:w="144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10牙周组织工程研究；颞下颌关节形态结构的CBCT测量研究</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徐璐璐</w:t>
            </w:r>
          </w:p>
        </w:tc>
        <w:tc>
          <w:tcPr>
            <w:tcW w:w="2022"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32" w:hRule="atLeast"/>
          <w:jc w:val="center"/>
        </w:trPr>
        <w:tc>
          <w:tcPr>
            <w:tcW w:w="144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11口腔颅颌面组织器官缺损修复与再生及其相关生物材料研究</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顾斌</w:t>
            </w:r>
          </w:p>
        </w:tc>
        <w:tc>
          <w:tcPr>
            <w:tcW w:w="2022"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32" w:hRule="atLeast"/>
          <w:jc w:val="center"/>
        </w:trPr>
        <w:tc>
          <w:tcPr>
            <w:tcW w:w="144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12复杂牙颌缺损修复； 颞下颌紊乱病的诊治及研究；前牙美学修复和种植义齿修复研究</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姜华</w:t>
            </w:r>
          </w:p>
        </w:tc>
        <w:tc>
          <w:tcPr>
            <w:tcW w:w="2022"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32" w:hRule="atLeast"/>
          <w:jc w:val="center"/>
        </w:trPr>
        <w:tc>
          <w:tcPr>
            <w:tcW w:w="144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133D打印全瓷种植体；全瓷材料力学和色度学研究及制备工艺</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邓斌</w:t>
            </w:r>
          </w:p>
        </w:tc>
        <w:tc>
          <w:tcPr>
            <w:tcW w:w="2022"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32" w:hRule="atLeast"/>
          <w:jc w:val="center"/>
        </w:trPr>
        <w:tc>
          <w:tcPr>
            <w:tcW w:w="144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14牙体保存技术、牙微创种植技术、牙齿美学修复</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汪林</w:t>
            </w:r>
          </w:p>
        </w:tc>
        <w:tc>
          <w:tcPr>
            <w:tcW w:w="2022"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32" w:hRule="atLeast"/>
          <w:jc w:val="center"/>
        </w:trPr>
        <w:tc>
          <w:tcPr>
            <w:tcW w:w="144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15颌骨缺损修复及3D打印，面神经损伤修复</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刘华蔚</w:t>
            </w:r>
          </w:p>
        </w:tc>
        <w:tc>
          <w:tcPr>
            <w:tcW w:w="2022"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32" w:hRule="atLeast"/>
          <w:jc w:val="center"/>
        </w:trPr>
        <w:tc>
          <w:tcPr>
            <w:tcW w:w="144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16口腔颌面头颈肿瘤；生物材料在口腔颌面部的应用；数字化外科技术</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任仪鹏</w:t>
            </w:r>
          </w:p>
        </w:tc>
        <w:tc>
          <w:tcPr>
            <w:tcW w:w="2022"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32" w:hRule="atLeast"/>
          <w:jc w:val="center"/>
        </w:trPr>
        <w:tc>
          <w:tcPr>
            <w:tcW w:w="144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17口腔正畸中力学原理研究和炎症微环境下骨组织再生的机制研究</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梁莉</w:t>
            </w:r>
          </w:p>
        </w:tc>
        <w:tc>
          <w:tcPr>
            <w:tcW w:w="2022" w:type="dxa"/>
            <w:vMerge w:val="continue"/>
            <w:tcBorders>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32" w:hRule="atLeast"/>
          <w:jc w:val="center"/>
        </w:trPr>
        <w:tc>
          <w:tcPr>
            <w:tcW w:w="1447"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100401</w:t>
            </w:r>
            <w:r>
              <w:rPr>
                <w:rFonts w:hint="eastAsia" w:ascii="宋体" w:hAnsi="宋体" w:cs="Arial"/>
                <w:bCs/>
                <w:color w:val="000000"/>
                <w:kern w:val="0"/>
                <w:sz w:val="20"/>
              </w:rPr>
              <w:br w:type="textWrapping"/>
            </w:r>
            <w:r>
              <w:rPr>
                <w:rFonts w:hint="eastAsia" w:ascii="宋体" w:hAnsi="宋体" w:cs="Arial"/>
                <w:bCs/>
                <w:color w:val="000000"/>
                <w:kern w:val="0"/>
                <w:sz w:val="20"/>
              </w:rPr>
              <w:t>流行病与卫生统计学</w:t>
            </w: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02灾害救援医学；应急管理</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郑静晨</w:t>
            </w:r>
          </w:p>
        </w:tc>
        <w:tc>
          <w:tcPr>
            <w:tcW w:w="2022" w:type="dxa"/>
            <w:vMerge w:val="restart"/>
            <w:tcBorders>
              <w:top w:val="single" w:color="000000" w:sz="4" w:space="0"/>
              <w:left w:val="nil"/>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①101思想政治理论</w:t>
            </w:r>
            <w:r>
              <w:rPr>
                <w:rFonts w:hint="eastAsia" w:ascii="宋体" w:hAnsi="宋体" w:cs="Arial"/>
                <w:bCs/>
                <w:color w:val="000000"/>
                <w:kern w:val="0"/>
                <w:sz w:val="20"/>
              </w:rPr>
              <w:br w:type="textWrapping"/>
            </w:r>
            <w:r>
              <w:rPr>
                <w:rFonts w:hint="eastAsia" w:ascii="宋体" w:hAnsi="宋体" w:cs="Arial"/>
                <w:bCs/>
                <w:color w:val="000000"/>
                <w:kern w:val="0"/>
                <w:sz w:val="20"/>
              </w:rPr>
              <w:t>②201英语（一）</w:t>
            </w:r>
            <w:r>
              <w:rPr>
                <w:rFonts w:hint="eastAsia" w:ascii="宋体" w:hAnsi="宋体" w:cs="Arial"/>
                <w:bCs/>
                <w:color w:val="000000"/>
                <w:kern w:val="0"/>
                <w:sz w:val="20"/>
              </w:rPr>
              <w:br w:type="textWrapping"/>
            </w:r>
            <w:r>
              <w:rPr>
                <w:rFonts w:hint="eastAsia" w:ascii="宋体" w:hAnsi="宋体" w:cs="Arial"/>
                <w:bCs/>
                <w:color w:val="000000"/>
                <w:kern w:val="0"/>
                <w:sz w:val="20"/>
              </w:rPr>
              <w:t>③353卫生综合</w:t>
            </w:r>
            <w:r>
              <w:rPr>
                <w:rFonts w:hint="eastAsia" w:ascii="宋体" w:hAnsi="宋体" w:cs="Arial"/>
                <w:bCs/>
                <w:color w:val="000000"/>
                <w:kern w:val="0"/>
                <w:sz w:val="20"/>
              </w:rPr>
              <w:br w:type="textWrapping"/>
            </w:r>
            <w:r>
              <w:rPr>
                <w:rFonts w:hint="eastAsia" w:ascii="宋体" w:hAnsi="宋体" w:cs="Arial"/>
                <w:bCs/>
                <w:color w:val="000000"/>
                <w:kern w:val="0"/>
                <w:sz w:val="20"/>
              </w:rPr>
              <w:t>④--无</w:t>
            </w:r>
          </w:p>
        </w:tc>
      </w:tr>
      <w:tr>
        <w:tblPrEx>
          <w:tblCellMar>
            <w:top w:w="0" w:type="dxa"/>
            <w:left w:w="108" w:type="dxa"/>
            <w:bottom w:w="0" w:type="dxa"/>
            <w:right w:w="108" w:type="dxa"/>
          </w:tblCellMar>
        </w:tblPrEx>
        <w:trPr>
          <w:trHeight w:val="532" w:hRule="atLeast"/>
          <w:jc w:val="center"/>
        </w:trPr>
        <w:tc>
          <w:tcPr>
            <w:tcW w:w="144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03流行病学；老年医学</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何耀</w:t>
            </w:r>
          </w:p>
        </w:tc>
        <w:tc>
          <w:tcPr>
            <w:tcW w:w="2022"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32" w:hRule="atLeast"/>
          <w:jc w:val="center"/>
        </w:trPr>
        <w:tc>
          <w:tcPr>
            <w:tcW w:w="144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04医院管理、卫生统计、大数据分析</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刘丽华</w:t>
            </w:r>
          </w:p>
        </w:tc>
        <w:tc>
          <w:tcPr>
            <w:tcW w:w="2022"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32" w:hRule="atLeast"/>
          <w:jc w:val="center"/>
        </w:trPr>
        <w:tc>
          <w:tcPr>
            <w:tcW w:w="144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05创伤应激和照护应激</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赛晓勇</w:t>
            </w:r>
          </w:p>
        </w:tc>
        <w:tc>
          <w:tcPr>
            <w:tcW w:w="2022"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32" w:hRule="atLeast"/>
          <w:jc w:val="center"/>
        </w:trPr>
        <w:tc>
          <w:tcPr>
            <w:tcW w:w="144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06军地人群常见疾病的流行特征及病因防治研究</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刘淼</w:t>
            </w:r>
          </w:p>
        </w:tc>
        <w:tc>
          <w:tcPr>
            <w:tcW w:w="2022"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32" w:hRule="atLeast"/>
          <w:jc w:val="center"/>
        </w:trPr>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100403</w:t>
            </w:r>
            <w:r>
              <w:rPr>
                <w:rFonts w:hint="eastAsia" w:ascii="宋体" w:hAnsi="宋体" w:cs="Arial"/>
                <w:bCs/>
                <w:color w:val="000000"/>
                <w:kern w:val="0"/>
                <w:sz w:val="20"/>
              </w:rPr>
              <w:br w:type="textWrapping"/>
            </w:r>
            <w:r>
              <w:rPr>
                <w:rFonts w:hint="eastAsia" w:ascii="宋体" w:hAnsi="宋体" w:cs="Arial"/>
                <w:bCs/>
                <w:color w:val="000000"/>
                <w:kern w:val="0"/>
                <w:sz w:val="20"/>
              </w:rPr>
              <w:t>营养与食品卫生学</w:t>
            </w: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02疾病营养代谢规律及精准营养干预</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刘英华</w:t>
            </w:r>
          </w:p>
        </w:tc>
        <w:tc>
          <w:tcPr>
            <w:tcW w:w="2022"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32" w:hRule="atLeast"/>
          <w:jc w:val="center"/>
        </w:trPr>
        <w:tc>
          <w:tcPr>
            <w:tcW w:w="1447"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100406</w:t>
            </w:r>
            <w:r>
              <w:rPr>
                <w:rFonts w:hint="eastAsia" w:ascii="宋体" w:hAnsi="宋体" w:cs="Arial"/>
                <w:bCs/>
                <w:color w:val="000000"/>
                <w:kern w:val="0"/>
                <w:sz w:val="20"/>
              </w:rPr>
              <w:br w:type="textWrapping"/>
            </w:r>
            <w:r>
              <w:rPr>
                <w:rFonts w:hint="eastAsia" w:ascii="宋体" w:hAnsi="宋体" w:cs="Arial"/>
                <w:bCs/>
                <w:color w:val="000000"/>
                <w:kern w:val="0"/>
                <w:sz w:val="20"/>
              </w:rPr>
              <w:t>军事预防医学</w:t>
            </w: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02特殊环境医学、核损伤救治研究</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王晓礽</w:t>
            </w:r>
          </w:p>
        </w:tc>
        <w:tc>
          <w:tcPr>
            <w:tcW w:w="2022"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32" w:hRule="atLeast"/>
          <w:jc w:val="center"/>
        </w:trPr>
        <w:tc>
          <w:tcPr>
            <w:tcW w:w="144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03呼吸道病毒感染免疫的基础研究</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杨鹏辉</w:t>
            </w:r>
          </w:p>
        </w:tc>
        <w:tc>
          <w:tcPr>
            <w:tcW w:w="2022" w:type="dxa"/>
            <w:vMerge w:val="continue"/>
            <w:tcBorders>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32" w:hRule="atLeast"/>
          <w:jc w:val="center"/>
        </w:trPr>
        <w:tc>
          <w:tcPr>
            <w:tcW w:w="1447"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100601</w:t>
            </w:r>
            <w:r>
              <w:rPr>
                <w:rFonts w:hint="eastAsia" w:ascii="宋体" w:hAnsi="宋体" w:cs="Arial"/>
                <w:bCs/>
                <w:color w:val="000000"/>
                <w:kern w:val="0"/>
                <w:sz w:val="20"/>
              </w:rPr>
              <w:br w:type="textWrapping"/>
            </w:r>
            <w:r>
              <w:rPr>
                <w:rFonts w:hint="eastAsia" w:ascii="宋体" w:hAnsi="宋体" w:cs="Arial"/>
                <w:bCs/>
                <w:color w:val="000000"/>
                <w:kern w:val="0"/>
                <w:sz w:val="20"/>
              </w:rPr>
              <w:t>中西医结合基础</w:t>
            </w: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02中药安全性与精准用药</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肖小河</w:t>
            </w:r>
          </w:p>
        </w:tc>
        <w:tc>
          <w:tcPr>
            <w:tcW w:w="2022" w:type="dxa"/>
            <w:vMerge w:val="restart"/>
            <w:tcBorders>
              <w:top w:val="single" w:color="000000" w:sz="4" w:space="0"/>
              <w:left w:val="nil"/>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①101思想政治理论</w:t>
            </w:r>
            <w:r>
              <w:rPr>
                <w:rFonts w:hint="eastAsia" w:ascii="宋体" w:hAnsi="宋体" w:cs="Arial"/>
                <w:bCs/>
                <w:color w:val="000000"/>
                <w:kern w:val="0"/>
                <w:sz w:val="20"/>
              </w:rPr>
              <w:br w:type="textWrapping"/>
            </w:r>
            <w:r>
              <w:rPr>
                <w:rFonts w:hint="eastAsia" w:ascii="宋体" w:hAnsi="宋体" w:cs="Arial"/>
                <w:bCs/>
                <w:color w:val="000000"/>
                <w:kern w:val="0"/>
                <w:sz w:val="20"/>
              </w:rPr>
              <w:t>②201英语（一）</w:t>
            </w:r>
            <w:r>
              <w:rPr>
                <w:rFonts w:hint="eastAsia" w:ascii="宋体" w:hAnsi="宋体" w:cs="Arial"/>
                <w:bCs/>
                <w:color w:val="000000"/>
                <w:kern w:val="0"/>
                <w:sz w:val="20"/>
              </w:rPr>
              <w:br w:type="textWrapping"/>
            </w:r>
            <w:r>
              <w:rPr>
                <w:rFonts w:hint="eastAsia" w:ascii="宋体" w:hAnsi="宋体" w:cs="Arial"/>
                <w:bCs/>
                <w:color w:val="000000"/>
                <w:kern w:val="0"/>
                <w:sz w:val="20"/>
              </w:rPr>
              <w:t>③661学术学位中医综合</w:t>
            </w:r>
            <w:r>
              <w:rPr>
                <w:rFonts w:hint="eastAsia" w:ascii="宋体" w:hAnsi="宋体" w:cs="Arial"/>
                <w:bCs/>
                <w:color w:val="000000"/>
                <w:kern w:val="0"/>
                <w:sz w:val="20"/>
              </w:rPr>
              <w:br w:type="textWrapping"/>
            </w:r>
            <w:r>
              <w:rPr>
                <w:rFonts w:hint="eastAsia" w:ascii="宋体" w:hAnsi="宋体" w:cs="Arial"/>
                <w:bCs/>
                <w:color w:val="000000"/>
                <w:kern w:val="0"/>
                <w:sz w:val="20"/>
              </w:rPr>
              <w:t>④--无</w:t>
            </w:r>
          </w:p>
        </w:tc>
      </w:tr>
      <w:tr>
        <w:tblPrEx>
          <w:tblCellMar>
            <w:top w:w="0" w:type="dxa"/>
            <w:left w:w="108" w:type="dxa"/>
            <w:bottom w:w="0" w:type="dxa"/>
            <w:right w:w="108" w:type="dxa"/>
          </w:tblCellMar>
        </w:tblPrEx>
        <w:trPr>
          <w:trHeight w:val="532" w:hRule="atLeast"/>
          <w:jc w:val="center"/>
        </w:trPr>
        <w:tc>
          <w:tcPr>
            <w:tcW w:w="144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04中西医结合肝病基础研究，中药肝脏药理与毒理</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柏兆方</w:t>
            </w:r>
          </w:p>
        </w:tc>
        <w:tc>
          <w:tcPr>
            <w:tcW w:w="2022"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2" w:hRule="atLeast"/>
          <w:jc w:val="center"/>
        </w:trPr>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100602</w:t>
            </w:r>
            <w:r>
              <w:rPr>
                <w:rFonts w:hint="eastAsia" w:ascii="宋体" w:hAnsi="宋体" w:cs="Arial"/>
                <w:bCs/>
                <w:color w:val="000000"/>
                <w:kern w:val="0"/>
                <w:sz w:val="20"/>
              </w:rPr>
              <w:br w:type="textWrapping"/>
            </w:r>
            <w:r>
              <w:rPr>
                <w:rFonts w:hint="eastAsia" w:ascii="宋体" w:hAnsi="宋体" w:cs="Arial"/>
                <w:bCs/>
                <w:color w:val="000000"/>
                <w:kern w:val="0"/>
                <w:sz w:val="20"/>
              </w:rPr>
              <w:t>中西医结合临床</w:t>
            </w:r>
          </w:p>
        </w:tc>
        <w:tc>
          <w:tcPr>
            <w:tcW w:w="493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02中西医结合老年病；中西医结合肿瘤防治；中西医结合军事训练伤防治</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杨明会</w:t>
            </w:r>
          </w:p>
        </w:tc>
        <w:tc>
          <w:tcPr>
            <w:tcW w:w="2022" w:type="dxa"/>
            <w:vMerge w:val="continue"/>
            <w:tcBorders>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0"/>
              </w:rPr>
            </w:pPr>
          </w:p>
        </w:tc>
      </w:tr>
    </w:tbl>
    <w:p>
      <w:pPr>
        <w:widowControl/>
        <w:spacing w:line="240" w:lineRule="exact"/>
        <w:ind w:left="851" w:hanging="851"/>
        <w:jc w:val="left"/>
        <w:rPr>
          <w:rFonts w:ascii="仿宋_GB2312" w:eastAsia="仿宋_GB2312"/>
          <w:spacing w:val="-4"/>
          <w:sz w:val="32"/>
          <w:szCs w:val="32"/>
        </w:rPr>
      </w:pPr>
    </w:p>
    <w:tbl>
      <w:tblPr>
        <w:tblStyle w:val="10"/>
        <w:tblW w:w="10316" w:type="dxa"/>
        <w:jc w:val="center"/>
        <w:tblLayout w:type="autofit"/>
        <w:tblCellMar>
          <w:top w:w="0" w:type="dxa"/>
          <w:left w:w="108" w:type="dxa"/>
          <w:bottom w:w="0" w:type="dxa"/>
          <w:right w:w="108" w:type="dxa"/>
        </w:tblCellMar>
      </w:tblPr>
      <w:tblGrid>
        <w:gridCol w:w="1443"/>
        <w:gridCol w:w="4919"/>
        <w:gridCol w:w="969"/>
        <w:gridCol w:w="969"/>
        <w:gridCol w:w="2016"/>
      </w:tblGrid>
      <w:tr>
        <w:tblPrEx>
          <w:tblCellMar>
            <w:top w:w="0" w:type="dxa"/>
            <w:left w:w="108" w:type="dxa"/>
            <w:bottom w:w="0" w:type="dxa"/>
            <w:right w:w="108" w:type="dxa"/>
          </w:tblCellMar>
        </w:tblPrEx>
        <w:trPr>
          <w:trHeight w:val="552" w:hRule="atLeast"/>
          <w:jc w:val="center"/>
        </w:trPr>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招生专业</w:t>
            </w:r>
          </w:p>
        </w:tc>
        <w:tc>
          <w:tcPr>
            <w:tcW w:w="491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研究方向</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学习</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方式</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指导</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教师</w:t>
            </w:r>
          </w:p>
        </w:tc>
        <w:tc>
          <w:tcPr>
            <w:tcW w:w="201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考试科目</w:t>
            </w:r>
          </w:p>
        </w:tc>
      </w:tr>
      <w:tr>
        <w:tblPrEx>
          <w:tblCellMar>
            <w:top w:w="0" w:type="dxa"/>
            <w:left w:w="108" w:type="dxa"/>
            <w:bottom w:w="0" w:type="dxa"/>
            <w:right w:w="108" w:type="dxa"/>
          </w:tblCellMar>
        </w:tblPrEx>
        <w:trPr>
          <w:trHeight w:val="552" w:hRule="atLeast"/>
          <w:jc w:val="center"/>
        </w:trPr>
        <w:tc>
          <w:tcPr>
            <w:tcW w:w="1443"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ascii="宋体" w:hAnsi="宋体" w:cs="Arial"/>
                <w:bCs/>
                <w:color w:val="000000"/>
                <w:kern w:val="0"/>
                <w:sz w:val="20"/>
              </w:rPr>
              <w:t>100602</w:t>
            </w:r>
            <w:r>
              <w:rPr>
                <w:rFonts w:ascii="宋体" w:hAnsi="宋体" w:cs="Arial"/>
                <w:bCs/>
                <w:color w:val="000000"/>
                <w:kern w:val="0"/>
                <w:sz w:val="20"/>
              </w:rPr>
              <w:br w:type="textWrapping"/>
            </w:r>
            <w:r>
              <w:rPr>
                <w:rFonts w:hint="eastAsia" w:ascii="宋体" w:hAnsi="宋体" w:cs="Arial"/>
                <w:bCs/>
                <w:color w:val="000000"/>
                <w:kern w:val="0"/>
                <w:sz w:val="20"/>
              </w:rPr>
              <w:t>中西医结合临床</w:t>
            </w:r>
          </w:p>
        </w:tc>
        <w:tc>
          <w:tcPr>
            <w:tcW w:w="491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03中西医结合肿瘤及临床并发症中医药防治；军事相关病种中医病因证治研究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窦永起</w:t>
            </w:r>
          </w:p>
        </w:tc>
        <w:tc>
          <w:tcPr>
            <w:tcW w:w="2016" w:type="dxa"/>
            <w:vMerge w:val="restart"/>
            <w:tcBorders>
              <w:top w:val="single" w:color="000000" w:sz="4" w:space="0"/>
              <w:left w:val="nil"/>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①101思想政治理论</w:t>
            </w:r>
            <w:r>
              <w:rPr>
                <w:rFonts w:hint="eastAsia" w:ascii="宋体" w:hAnsi="宋体" w:cs="Arial"/>
                <w:bCs/>
                <w:color w:val="000000"/>
                <w:kern w:val="0"/>
                <w:sz w:val="20"/>
              </w:rPr>
              <w:br w:type="textWrapping"/>
            </w:r>
            <w:r>
              <w:rPr>
                <w:rFonts w:hint="eastAsia" w:ascii="宋体" w:hAnsi="宋体" w:cs="Arial"/>
                <w:bCs/>
                <w:color w:val="000000"/>
                <w:kern w:val="0"/>
                <w:sz w:val="20"/>
              </w:rPr>
              <w:t>②201英语（一）</w:t>
            </w:r>
            <w:r>
              <w:rPr>
                <w:rFonts w:hint="eastAsia" w:ascii="宋体" w:hAnsi="宋体" w:cs="Arial"/>
                <w:bCs/>
                <w:color w:val="000000"/>
                <w:kern w:val="0"/>
                <w:sz w:val="20"/>
              </w:rPr>
              <w:br w:type="textWrapping"/>
            </w:r>
            <w:r>
              <w:rPr>
                <w:rFonts w:hint="eastAsia" w:ascii="宋体" w:hAnsi="宋体" w:cs="Arial"/>
                <w:bCs/>
                <w:color w:val="000000"/>
                <w:kern w:val="0"/>
                <w:sz w:val="20"/>
              </w:rPr>
              <w:t>③661学术学位中医综合</w:t>
            </w:r>
            <w:r>
              <w:rPr>
                <w:rFonts w:hint="eastAsia" w:ascii="宋体" w:hAnsi="宋体" w:cs="Arial"/>
                <w:bCs/>
                <w:color w:val="000000"/>
                <w:kern w:val="0"/>
                <w:sz w:val="20"/>
              </w:rPr>
              <w:br w:type="textWrapping"/>
            </w:r>
            <w:r>
              <w:rPr>
                <w:rFonts w:hint="eastAsia" w:ascii="宋体" w:hAnsi="宋体" w:cs="Arial"/>
                <w:bCs/>
                <w:color w:val="000000"/>
                <w:kern w:val="0"/>
                <w:sz w:val="20"/>
              </w:rPr>
              <w:t>④--无</w:t>
            </w:r>
          </w:p>
        </w:tc>
      </w:tr>
      <w:tr>
        <w:tblPrEx>
          <w:tblCellMar>
            <w:top w:w="0" w:type="dxa"/>
            <w:left w:w="108" w:type="dxa"/>
            <w:bottom w:w="0" w:type="dxa"/>
            <w:right w:w="108" w:type="dxa"/>
          </w:tblCellMar>
        </w:tblPrEx>
        <w:trPr>
          <w:trHeight w:val="552" w:hRule="atLeast"/>
          <w:jc w:val="center"/>
        </w:trPr>
        <w:tc>
          <w:tcPr>
            <w:tcW w:w="144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04非药物疗法治疗软组织疼痛及军事训练伤；艾灸治疗肿瘤及自身免疫性疾病</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关玲</w:t>
            </w:r>
          </w:p>
        </w:tc>
        <w:tc>
          <w:tcPr>
            <w:tcW w:w="2016"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52" w:hRule="atLeast"/>
          <w:jc w:val="center"/>
        </w:trPr>
        <w:tc>
          <w:tcPr>
            <w:tcW w:w="144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05筋骨伤病中西医结合特色微创外科，微创脊柱外科，骨伤疾病生物力学研究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丁宇</w:t>
            </w:r>
          </w:p>
        </w:tc>
        <w:tc>
          <w:tcPr>
            <w:tcW w:w="2016"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52" w:hRule="atLeast"/>
          <w:jc w:val="center"/>
        </w:trPr>
        <w:tc>
          <w:tcPr>
            <w:tcW w:w="144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06中西医结合老年病；中西医结合肿瘤；中西医结合脑病</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李绍旦</w:t>
            </w:r>
          </w:p>
        </w:tc>
        <w:tc>
          <w:tcPr>
            <w:tcW w:w="2016"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52" w:hRule="atLeast"/>
          <w:jc w:val="center"/>
        </w:trPr>
        <w:tc>
          <w:tcPr>
            <w:tcW w:w="144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07中药、针灸结合治疗抑郁症的临床及基础研究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段冬梅</w:t>
            </w:r>
          </w:p>
        </w:tc>
        <w:tc>
          <w:tcPr>
            <w:tcW w:w="2016"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52" w:hRule="atLeast"/>
          <w:jc w:val="center"/>
        </w:trPr>
        <w:tc>
          <w:tcPr>
            <w:tcW w:w="1443"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08老年病中西医结合诊治；中药新型给药系统研究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仝战旗</w:t>
            </w:r>
          </w:p>
        </w:tc>
        <w:tc>
          <w:tcPr>
            <w:tcW w:w="2016" w:type="dxa"/>
            <w:vMerge w:val="continue"/>
            <w:tcBorders>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52" w:hRule="atLeast"/>
          <w:jc w:val="center"/>
        </w:trPr>
        <w:tc>
          <w:tcPr>
            <w:tcW w:w="1443"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101100</w:t>
            </w:r>
            <w:r>
              <w:rPr>
                <w:rFonts w:hint="eastAsia" w:ascii="宋体" w:hAnsi="宋体" w:cs="Arial"/>
                <w:bCs/>
                <w:color w:val="000000"/>
                <w:kern w:val="0"/>
                <w:sz w:val="20"/>
              </w:rPr>
              <w:br w:type="textWrapping"/>
            </w:r>
            <w:r>
              <w:rPr>
                <w:rFonts w:hint="eastAsia" w:ascii="宋体" w:hAnsi="宋体" w:cs="Arial"/>
                <w:bCs/>
                <w:color w:val="000000"/>
                <w:kern w:val="0"/>
                <w:sz w:val="20"/>
              </w:rPr>
              <w:t>护理学</w:t>
            </w:r>
          </w:p>
        </w:tc>
        <w:tc>
          <w:tcPr>
            <w:tcW w:w="491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02临床护理；护理管理</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皮红英</w:t>
            </w:r>
          </w:p>
        </w:tc>
        <w:tc>
          <w:tcPr>
            <w:tcW w:w="2016" w:type="dxa"/>
            <w:vMerge w:val="restart"/>
            <w:tcBorders>
              <w:top w:val="single" w:color="000000" w:sz="4" w:space="0"/>
              <w:left w:val="nil"/>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①101思想政治理论</w:t>
            </w:r>
            <w:r>
              <w:rPr>
                <w:rFonts w:hint="eastAsia" w:ascii="宋体" w:hAnsi="宋体" w:cs="Arial"/>
                <w:bCs/>
                <w:color w:val="000000"/>
                <w:kern w:val="0"/>
                <w:sz w:val="20"/>
              </w:rPr>
              <w:br w:type="textWrapping"/>
            </w:r>
            <w:r>
              <w:rPr>
                <w:rFonts w:hint="eastAsia" w:ascii="宋体" w:hAnsi="宋体" w:cs="Arial"/>
                <w:bCs/>
                <w:color w:val="000000"/>
                <w:kern w:val="0"/>
                <w:sz w:val="20"/>
              </w:rPr>
              <w:t>②201英语（一）</w:t>
            </w:r>
            <w:r>
              <w:rPr>
                <w:rFonts w:hint="eastAsia" w:ascii="宋体" w:hAnsi="宋体" w:cs="Arial"/>
                <w:bCs/>
                <w:color w:val="000000"/>
                <w:kern w:val="0"/>
                <w:sz w:val="20"/>
              </w:rPr>
              <w:br w:type="textWrapping"/>
            </w:r>
            <w:r>
              <w:rPr>
                <w:rFonts w:hint="eastAsia" w:ascii="宋体" w:hAnsi="宋体" w:cs="Arial"/>
                <w:bCs/>
                <w:color w:val="000000"/>
                <w:kern w:val="0"/>
                <w:sz w:val="20"/>
              </w:rPr>
              <w:t>③308护理综合</w:t>
            </w:r>
            <w:r>
              <w:rPr>
                <w:rFonts w:hint="eastAsia" w:ascii="宋体" w:hAnsi="宋体" w:cs="Arial"/>
                <w:bCs/>
                <w:color w:val="000000"/>
                <w:kern w:val="0"/>
                <w:sz w:val="20"/>
              </w:rPr>
              <w:br w:type="textWrapping"/>
            </w:r>
            <w:r>
              <w:rPr>
                <w:rFonts w:hint="eastAsia" w:ascii="宋体" w:hAnsi="宋体" w:cs="Arial"/>
                <w:bCs/>
                <w:color w:val="000000"/>
                <w:kern w:val="0"/>
                <w:sz w:val="20"/>
              </w:rPr>
              <w:t>④--无</w:t>
            </w:r>
          </w:p>
        </w:tc>
      </w:tr>
      <w:tr>
        <w:tblPrEx>
          <w:tblCellMar>
            <w:top w:w="0" w:type="dxa"/>
            <w:left w:w="108" w:type="dxa"/>
            <w:bottom w:w="0" w:type="dxa"/>
            <w:right w:w="108" w:type="dxa"/>
          </w:tblCellMar>
        </w:tblPrEx>
        <w:trPr>
          <w:trHeight w:val="552" w:hRule="atLeast"/>
          <w:jc w:val="center"/>
        </w:trPr>
        <w:tc>
          <w:tcPr>
            <w:tcW w:w="144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03老年护理学；医养结合；养老照护</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侯惠如</w:t>
            </w:r>
          </w:p>
        </w:tc>
        <w:tc>
          <w:tcPr>
            <w:tcW w:w="2016"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52" w:hRule="atLeast"/>
          <w:jc w:val="center"/>
        </w:trPr>
        <w:tc>
          <w:tcPr>
            <w:tcW w:w="144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04重症监护关键技术、临床护理技术创新、护理质量指标研究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马燕兰</w:t>
            </w:r>
          </w:p>
        </w:tc>
        <w:tc>
          <w:tcPr>
            <w:tcW w:w="2016"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52" w:hRule="atLeast"/>
          <w:jc w:val="center"/>
        </w:trPr>
        <w:tc>
          <w:tcPr>
            <w:tcW w:w="144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05内科护理；护理管理</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王玉玲</w:t>
            </w:r>
          </w:p>
        </w:tc>
        <w:tc>
          <w:tcPr>
            <w:tcW w:w="2016"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52" w:hRule="atLeast"/>
          <w:jc w:val="center"/>
        </w:trPr>
        <w:tc>
          <w:tcPr>
            <w:tcW w:w="144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06外科护理；护理管理；护理教学</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程艳爽</w:t>
            </w:r>
          </w:p>
        </w:tc>
        <w:tc>
          <w:tcPr>
            <w:tcW w:w="2016"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52" w:hRule="atLeast"/>
          <w:jc w:val="center"/>
        </w:trPr>
        <w:tc>
          <w:tcPr>
            <w:tcW w:w="144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07创伤护理；护理管理</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王庆梅</w:t>
            </w:r>
          </w:p>
        </w:tc>
        <w:tc>
          <w:tcPr>
            <w:tcW w:w="2016"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52" w:hRule="atLeast"/>
          <w:jc w:val="center"/>
        </w:trPr>
        <w:tc>
          <w:tcPr>
            <w:tcW w:w="144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08肿瘤护理；肝癌介入治疗相关护理</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刘春梓</w:t>
            </w:r>
          </w:p>
        </w:tc>
        <w:tc>
          <w:tcPr>
            <w:tcW w:w="2016"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52" w:hRule="atLeast"/>
          <w:jc w:val="center"/>
        </w:trPr>
        <w:tc>
          <w:tcPr>
            <w:tcW w:w="144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09军事护理；护理教育</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章洁</w:t>
            </w:r>
          </w:p>
        </w:tc>
        <w:tc>
          <w:tcPr>
            <w:tcW w:w="2016"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52" w:hRule="atLeast"/>
          <w:jc w:val="center"/>
        </w:trPr>
        <w:tc>
          <w:tcPr>
            <w:tcW w:w="144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10护理管理</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曾登芬</w:t>
            </w:r>
          </w:p>
        </w:tc>
        <w:tc>
          <w:tcPr>
            <w:tcW w:w="2016"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52" w:hRule="atLeast"/>
          <w:jc w:val="center"/>
        </w:trPr>
        <w:tc>
          <w:tcPr>
            <w:tcW w:w="1443"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11骨科临床护理；护理管理</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高远</w:t>
            </w:r>
          </w:p>
        </w:tc>
        <w:tc>
          <w:tcPr>
            <w:tcW w:w="2016" w:type="dxa"/>
            <w:vMerge w:val="continue"/>
            <w:tcBorders>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52" w:hRule="atLeast"/>
          <w:jc w:val="center"/>
        </w:trPr>
        <w:tc>
          <w:tcPr>
            <w:tcW w:w="1443"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105101</w:t>
            </w:r>
            <w:r>
              <w:rPr>
                <w:rFonts w:hint="eastAsia" w:ascii="宋体" w:hAnsi="宋体" w:cs="Arial"/>
                <w:bCs/>
                <w:color w:val="000000"/>
                <w:kern w:val="0"/>
                <w:sz w:val="20"/>
              </w:rPr>
              <w:br w:type="textWrapping"/>
            </w:r>
            <w:r>
              <w:rPr>
                <w:rFonts w:hint="eastAsia" w:ascii="宋体" w:hAnsi="宋体" w:cs="Arial"/>
                <w:bCs/>
                <w:color w:val="000000"/>
                <w:kern w:val="0"/>
                <w:sz w:val="20"/>
              </w:rPr>
              <w:t>内科学</w:t>
            </w:r>
          </w:p>
        </w:tc>
        <w:tc>
          <w:tcPr>
            <w:tcW w:w="491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02糖尿病及慢性并发症的干细胞治疗；垂体、肾上腺疾病的基础与临床研究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母义明</w:t>
            </w:r>
          </w:p>
        </w:tc>
        <w:tc>
          <w:tcPr>
            <w:tcW w:w="2016" w:type="dxa"/>
            <w:vMerge w:val="restart"/>
            <w:tcBorders>
              <w:top w:val="single" w:color="000000" w:sz="4" w:space="0"/>
              <w:left w:val="nil"/>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①101思想政治理论</w:t>
            </w:r>
            <w:r>
              <w:rPr>
                <w:rFonts w:hint="eastAsia" w:ascii="宋体" w:hAnsi="宋体" w:cs="Arial"/>
                <w:bCs/>
                <w:color w:val="000000"/>
                <w:kern w:val="0"/>
                <w:sz w:val="20"/>
              </w:rPr>
              <w:br w:type="textWrapping"/>
            </w:r>
            <w:r>
              <w:rPr>
                <w:rFonts w:hint="eastAsia" w:ascii="宋体" w:hAnsi="宋体" w:cs="Arial"/>
                <w:bCs/>
                <w:color w:val="000000"/>
                <w:kern w:val="0"/>
                <w:sz w:val="20"/>
              </w:rPr>
              <w:t>②201英语（一）</w:t>
            </w:r>
            <w:r>
              <w:rPr>
                <w:rFonts w:hint="eastAsia" w:ascii="宋体" w:hAnsi="宋体" w:cs="Arial"/>
                <w:bCs/>
                <w:color w:val="000000"/>
                <w:kern w:val="0"/>
                <w:sz w:val="20"/>
              </w:rPr>
              <w:br w:type="textWrapping"/>
            </w:r>
            <w:r>
              <w:rPr>
                <w:rFonts w:hint="eastAsia" w:ascii="宋体" w:hAnsi="宋体" w:cs="Arial"/>
                <w:bCs/>
                <w:color w:val="000000"/>
                <w:kern w:val="0"/>
                <w:sz w:val="20"/>
              </w:rPr>
              <w:t>③306临床医学综合能力（西医）</w:t>
            </w:r>
            <w:r>
              <w:rPr>
                <w:rFonts w:hint="eastAsia" w:ascii="宋体" w:hAnsi="宋体" w:cs="Arial"/>
                <w:bCs/>
                <w:color w:val="000000"/>
                <w:kern w:val="0"/>
                <w:sz w:val="20"/>
              </w:rPr>
              <w:br w:type="textWrapping"/>
            </w:r>
            <w:r>
              <w:rPr>
                <w:rFonts w:hint="eastAsia" w:ascii="宋体" w:hAnsi="宋体" w:cs="Arial"/>
                <w:bCs/>
                <w:color w:val="000000"/>
                <w:kern w:val="0"/>
                <w:sz w:val="20"/>
              </w:rPr>
              <w:t>④--无</w:t>
            </w:r>
          </w:p>
        </w:tc>
      </w:tr>
      <w:tr>
        <w:tblPrEx>
          <w:tblCellMar>
            <w:top w:w="0" w:type="dxa"/>
            <w:left w:w="108" w:type="dxa"/>
            <w:bottom w:w="0" w:type="dxa"/>
            <w:right w:w="108" w:type="dxa"/>
          </w:tblCellMar>
        </w:tblPrEx>
        <w:trPr>
          <w:trHeight w:val="552" w:hRule="atLeast"/>
          <w:jc w:val="center"/>
        </w:trPr>
        <w:tc>
          <w:tcPr>
            <w:tcW w:w="144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03甲状腺疾病的基础与临床研究；垂体、肾上腺疾病的基础与临床研究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吕朝晖</w:t>
            </w:r>
          </w:p>
        </w:tc>
        <w:tc>
          <w:tcPr>
            <w:tcW w:w="2016"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2" w:hRule="atLeast"/>
          <w:jc w:val="center"/>
        </w:trPr>
        <w:tc>
          <w:tcPr>
            <w:tcW w:w="144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04糖尿病及慢性并发症的治疗；垂体、肾上腺疾病的基础与临床研究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郭清华</w:t>
            </w:r>
          </w:p>
        </w:tc>
        <w:tc>
          <w:tcPr>
            <w:tcW w:w="2016"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2" w:hRule="atLeast"/>
          <w:jc w:val="center"/>
        </w:trPr>
        <w:tc>
          <w:tcPr>
            <w:tcW w:w="144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05糖尿病及慢性并发症的治疗；垂体、肾上腺疾病的基础与临床研究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谷伟军</w:t>
            </w:r>
          </w:p>
        </w:tc>
        <w:tc>
          <w:tcPr>
            <w:tcW w:w="2016"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2" w:hRule="atLeast"/>
          <w:jc w:val="center"/>
        </w:trPr>
        <w:tc>
          <w:tcPr>
            <w:tcW w:w="1443"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06糖尿病及慢性并发症的干细胞治疗；垂体、肾上腺疾病的基础与临床研究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臧丽</w:t>
            </w:r>
          </w:p>
        </w:tc>
        <w:tc>
          <w:tcPr>
            <w:tcW w:w="2016" w:type="dxa"/>
            <w:vMerge w:val="continue"/>
            <w:tcBorders>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0"/>
              </w:rPr>
            </w:pPr>
          </w:p>
        </w:tc>
      </w:tr>
    </w:tbl>
    <w:p>
      <w:pPr>
        <w:widowControl/>
        <w:spacing w:line="240" w:lineRule="exact"/>
        <w:ind w:left="851" w:hanging="851"/>
        <w:jc w:val="left"/>
        <w:rPr>
          <w:rFonts w:ascii="仿宋_GB2312" w:eastAsia="仿宋_GB2312"/>
          <w:spacing w:val="-4"/>
          <w:sz w:val="32"/>
          <w:szCs w:val="32"/>
        </w:rPr>
      </w:pPr>
    </w:p>
    <w:tbl>
      <w:tblPr>
        <w:tblStyle w:val="10"/>
        <w:tblW w:w="10271" w:type="dxa"/>
        <w:jc w:val="center"/>
        <w:tblLayout w:type="autofit"/>
        <w:tblCellMar>
          <w:top w:w="0" w:type="dxa"/>
          <w:left w:w="108" w:type="dxa"/>
          <w:bottom w:w="0" w:type="dxa"/>
          <w:right w:w="108" w:type="dxa"/>
        </w:tblCellMar>
      </w:tblPr>
      <w:tblGrid>
        <w:gridCol w:w="1437"/>
        <w:gridCol w:w="4900"/>
        <w:gridCol w:w="963"/>
        <w:gridCol w:w="963"/>
        <w:gridCol w:w="2008"/>
      </w:tblGrid>
      <w:tr>
        <w:tblPrEx>
          <w:tblCellMar>
            <w:top w:w="0" w:type="dxa"/>
            <w:left w:w="108" w:type="dxa"/>
            <w:bottom w:w="0" w:type="dxa"/>
            <w:right w:w="108" w:type="dxa"/>
          </w:tblCellMar>
        </w:tblPrEx>
        <w:trPr>
          <w:trHeight w:val="508" w:hRule="atLeast"/>
          <w:jc w:val="center"/>
        </w:trPr>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招生专业</w:t>
            </w:r>
          </w:p>
        </w:tc>
        <w:tc>
          <w:tcPr>
            <w:tcW w:w="490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研究方向</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学习</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方式</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指导</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教师</w:t>
            </w:r>
          </w:p>
        </w:tc>
        <w:tc>
          <w:tcPr>
            <w:tcW w:w="200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考试科目</w:t>
            </w:r>
          </w:p>
        </w:tc>
      </w:tr>
      <w:tr>
        <w:tblPrEx>
          <w:tblCellMar>
            <w:top w:w="0" w:type="dxa"/>
            <w:left w:w="108" w:type="dxa"/>
            <w:bottom w:w="0" w:type="dxa"/>
            <w:right w:w="108" w:type="dxa"/>
          </w:tblCellMar>
        </w:tblPrEx>
        <w:trPr>
          <w:trHeight w:val="508" w:hRule="atLeast"/>
          <w:jc w:val="center"/>
        </w:trPr>
        <w:tc>
          <w:tcPr>
            <w:tcW w:w="1437"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ascii="宋体" w:hAnsi="宋体" w:cs="Arial"/>
                <w:bCs/>
                <w:color w:val="000000"/>
                <w:kern w:val="0"/>
                <w:sz w:val="20"/>
              </w:rPr>
              <w:t>105101</w:t>
            </w:r>
            <w:r>
              <w:rPr>
                <w:rFonts w:ascii="宋体" w:hAnsi="宋体" w:cs="Arial"/>
                <w:bCs/>
                <w:color w:val="000000"/>
                <w:kern w:val="0"/>
                <w:sz w:val="20"/>
              </w:rPr>
              <w:br w:type="textWrapping"/>
            </w:r>
            <w:r>
              <w:rPr>
                <w:rFonts w:hint="eastAsia" w:ascii="宋体" w:hAnsi="宋体" w:cs="Arial"/>
                <w:bCs/>
                <w:color w:val="000000"/>
                <w:kern w:val="0"/>
                <w:sz w:val="20"/>
              </w:rPr>
              <w:t>内科学</w:t>
            </w:r>
          </w:p>
        </w:tc>
        <w:tc>
          <w:tcPr>
            <w:tcW w:w="490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07造血干细胞移植；移植免疫</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刘代红</w:t>
            </w:r>
          </w:p>
        </w:tc>
        <w:tc>
          <w:tcPr>
            <w:tcW w:w="2008" w:type="dxa"/>
            <w:vMerge w:val="restart"/>
            <w:tcBorders>
              <w:top w:val="single" w:color="000000" w:sz="4" w:space="0"/>
              <w:left w:val="nil"/>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①101思想政治理论</w:t>
            </w:r>
            <w:r>
              <w:rPr>
                <w:rFonts w:hint="eastAsia" w:ascii="宋体" w:hAnsi="宋体" w:cs="Arial"/>
                <w:bCs/>
                <w:color w:val="000000"/>
                <w:kern w:val="0"/>
                <w:sz w:val="20"/>
              </w:rPr>
              <w:br w:type="textWrapping"/>
            </w:r>
            <w:r>
              <w:rPr>
                <w:rFonts w:hint="eastAsia" w:ascii="宋体" w:hAnsi="宋体" w:cs="Arial"/>
                <w:bCs/>
                <w:color w:val="000000"/>
                <w:kern w:val="0"/>
                <w:sz w:val="20"/>
              </w:rPr>
              <w:t>②201英语（一）</w:t>
            </w:r>
            <w:r>
              <w:rPr>
                <w:rFonts w:hint="eastAsia" w:ascii="宋体" w:hAnsi="宋体" w:cs="Arial"/>
                <w:bCs/>
                <w:color w:val="000000"/>
                <w:kern w:val="0"/>
                <w:sz w:val="20"/>
              </w:rPr>
              <w:br w:type="textWrapping"/>
            </w:r>
            <w:r>
              <w:rPr>
                <w:rFonts w:hint="eastAsia" w:ascii="宋体" w:hAnsi="宋体" w:cs="Arial"/>
                <w:bCs/>
                <w:color w:val="000000"/>
                <w:kern w:val="0"/>
                <w:sz w:val="20"/>
              </w:rPr>
              <w:t>③306临床医学综合能力（西医）</w:t>
            </w:r>
            <w:r>
              <w:rPr>
                <w:rFonts w:hint="eastAsia" w:ascii="宋体" w:hAnsi="宋体" w:cs="Arial"/>
                <w:bCs/>
                <w:color w:val="000000"/>
                <w:kern w:val="0"/>
                <w:sz w:val="20"/>
              </w:rPr>
              <w:br w:type="textWrapping"/>
            </w:r>
            <w:r>
              <w:rPr>
                <w:rFonts w:hint="eastAsia" w:ascii="宋体" w:hAnsi="宋体" w:cs="Arial"/>
                <w:bCs/>
                <w:color w:val="000000"/>
                <w:kern w:val="0"/>
                <w:sz w:val="20"/>
              </w:rPr>
              <w:t>④--无</w:t>
            </w:r>
          </w:p>
        </w:tc>
      </w:tr>
      <w:tr>
        <w:tblPrEx>
          <w:tblCellMar>
            <w:top w:w="0" w:type="dxa"/>
            <w:left w:w="108" w:type="dxa"/>
            <w:bottom w:w="0" w:type="dxa"/>
            <w:right w:w="108" w:type="dxa"/>
          </w:tblCellMar>
        </w:tblPrEx>
        <w:trPr>
          <w:trHeight w:val="508" w:hRule="atLeast"/>
          <w:jc w:val="center"/>
        </w:trPr>
        <w:tc>
          <w:tcPr>
            <w:tcW w:w="143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0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08造血干细胞移植的基础与临床</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高春记</w:t>
            </w:r>
          </w:p>
        </w:tc>
        <w:tc>
          <w:tcPr>
            <w:tcW w:w="200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08" w:hRule="atLeast"/>
          <w:jc w:val="center"/>
        </w:trPr>
        <w:tc>
          <w:tcPr>
            <w:tcW w:w="143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0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09白血病致病机理；表观遗传学</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窦立萍</w:t>
            </w:r>
          </w:p>
        </w:tc>
        <w:tc>
          <w:tcPr>
            <w:tcW w:w="200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08" w:hRule="atLeast"/>
          <w:jc w:val="center"/>
        </w:trPr>
        <w:tc>
          <w:tcPr>
            <w:tcW w:w="143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0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10造血干细胞移植，移植免疫，血液病诊治临床及基础研究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郭梅</w:t>
            </w:r>
          </w:p>
        </w:tc>
        <w:tc>
          <w:tcPr>
            <w:tcW w:w="200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08" w:hRule="atLeast"/>
          <w:jc w:val="center"/>
        </w:trPr>
        <w:tc>
          <w:tcPr>
            <w:tcW w:w="143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0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13白血病；表观遗传学；造血干细胞移植</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高晓宁</w:t>
            </w:r>
          </w:p>
        </w:tc>
        <w:tc>
          <w:tcPr>
            <w:tcW w:w="200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08" w:hRule="atLeast"/>
          <w:jc w:val="center"/>
        </w:trPr>
        <w:tc>
          <w:tcPr>
            <w:tcW w:w="143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0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14干细胞治疗恶性血液病</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胡锴勋</w:t>
            </w:r>
          </w:p>
        </w:tc>
        <w:tc>
          <w:tcPr>
            <w:tcW w:w="200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08" w:hRule="atLeast"/>
          <w:jc w:val="center"/>
        </w:trPr>
        <w:tc>
          <w:tcPr>
            <w:tcW w:w="143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0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15造血干细胞移植、恶性血液病、造血微环境</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宁红梅</w:t>
            </w:r>
          </w:p>
        </w:tc>
        <w:tc>
          <w:tcPr>
            <w:tcW w:w="200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08" w:hRule="atLeast"/>
          <w:jc w:val="center"/>
        </w:trPr>
        <w:tc>
          <w:tcPr>
            <w:tcW w:w="143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0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16造血干细胞移植、移植免疫及细胞免疫治疗</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胡亮钉</w:t>
            </w:r>
          </w:p>
        </w:tc>
        <w:tc>
          <w:tcPr>
            <w:tcW w:w="200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08" w:hRule="atLeast"/>
          <w:jc w:val="center"/>
        </w:trPr>
        <w:tc>
          <w:tcPr>
            <w:tcW w:w="143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0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17造血干细胞移植、白血病、淋巴瘤及放射病</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钱李仁</w:t>
            </w:r>
          </w:p>
        </w:tc>
        <w:tc>
          <w:tcPr>
            <w:tcW w:w="200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08" w:hRule="atLeast"/>
          <w:jc w:val="center"/>
        </w:trPr>
        <w:tc>
          <w:tcPr>
            <w:tcW w:w="143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0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20消化内镜超级微创、消化内镜隧道技术；消化道早癌的诊疗；胰腺囊性病变的诊疗</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令狐恩强</w:t>
            </w:r>
          </w:p>
        </w:tc>
        <w:tc>
          <w:tcPr>
            <w:tcW w:w="200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08" w:hRule="atLeast"/>
          <w:jc w:val="center"/>
        </w:trPr>
        <w:tc>
          <w:tcPr>
            <w:tcW w:w="143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0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21结直肠癌筛查、预防和发病机制研究；遗传性大肠癌基因诊断及化学预防研究；消化疾病内镜微创诊疗新技术研究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盛剑秋</w:t>
            </w:r>
          </w:p>
        </w:tc>
        <w:tc>
          <w:tcPr>
            <w:tcW w:w="200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08" w:hRule="atLeast"/>
          <w:jc w:val="center"/>
        </w:trPr>
        <w:tc>
          <w:tcPr>
            <w:tcW w:w="143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0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22肠道微生态学、软镜机器人、消化内镜诊疗新技术的研究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杨云生</w:t>
            </w:r>
          </w:p>
        </w:tc>
        <w:tc>
          <w:tcPr>
            <w:tcW w:w="200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08" w:hRule="atLeast"/>
          <w:jc w:val="center"/>
        </w:trPr>
        <w:tc>
          <w:tcPr>
            <w:tcW w:w="143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0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23功能性胃肠疾病、肠内营养微生态与消化系疾病、内窥镜早癌诊治</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崔立红</w:t>
            </w:r>
          </w:p>
        </w:tc>
        <w:tc>
          <w:tcPr>
            <w:tcW w:w="200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08" w:hRule="atLeast"/>
          <w:jc w:val="center"/>
        </w:trPr>
        <w:tc>
          <w:tcPr>
            <w:tcW w:w="143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0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25消化道早癌及胆胰疾病的微创诊治；消化内镜隧道技术研究；食管大面积病变ESD术后狭窄的防治</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柴宁莉</w:t>
            </w:r>
          </w:p>
        </w:tc>
        <w:tc>
          <w:tcPr>
            <w:tcW w:w="200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08" w:hRule="atLeast"/>
          <w:jc w:val="center"/>
        </w:trPr>
        <w:tc>
          <w:tcPr>
            <w:tcW w:w="143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0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26肠道微生态基础与临床研究；消化系统疑难危急重症救治；高级内镜下治疗</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孙刚</w:t>
            </w:r>
          </w:p>
        </w:tc>
        <w:tc>
          <w:tcPr>
            <w:tcW w:w="200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08" w:hRule="atLeast"/>
          <w:jc w:val="center"/>
        </w:trPr>
        <w:tc>
          <w:tcPr>
            <w:tcW w:w="143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0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28胆道、胰腺疾病诊治（ERCP内镜微创手术）胰腺炎症发生及坏死的基础研究；遗传性胰腺炎</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李明阳</w:t>
            </w:r>
          </w:p>
        </w:tc>
        <w:tc>
          <w:tcPr>
            <w:tcW w:w="200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08" w:hRule="atLeast"/>
          <w:jc w:val="center"/>
        </w:trPr>
        <w:tc>
          <w:tcPr>
            <w:tcW w:w="143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0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29消化道肿瘤发生的分子机制研究；消化道微生态与胆胰疾病；消化内镜新技术研究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张修礼</w:t>
            </w:r>
          </w:p>
        </w:tc>
        <w:tc>
          <w:tcPr>
            <w:tcW w:w="200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08" w:hRule="atLeast"/>
          <w:jc w:val="center"/>
        </w:trPr>
        <w:tc>
          <w:tcPr>
            <w:tcW w:w="143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0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30消化系统常见病、多发病、疑难危重病的诊断和治疗；消化道早癌内镜下诊治；内镜新技术新器械的研发和转化</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刘岩</w:t>
            </w:r>
          </w:p>
        </w:tc>
        <w:tc>
          <w:tcPr>
            <w:tcW w:w="200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08" w:hRule="atLeast"/>
          <w:jc w:val="center"/>
        </w:trPr>
        <w:tc>
          <w:tcPr>
            <w:tcW w:w="143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0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31消化道早癌的发病机制、内镜下诊断与治疗的基础和临床研究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闵敏</w:t>
            </w:r>
          </w:p>
        </w:tc>
        <w:tc>
          <w:tcPr>
            <w:tcW w:w="200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08" w:hRule="atLeast"/>
          <w:jc w:val="center"/>
        </w:trPr>
        <w:tc>
          <w:tcPr>
            <w:tcW w:w="1437"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0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32动脉粥样硬化进展基础与临床研究；多重影像指导精准心脏介入相关研究；极端环境下心脏功能保护机制系列研究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陈韵岱</w:t>
            </w:r>
          </w:p>
        </w:tc>
        <w:tc>
          <w:tcPr>
            <w:tcW w:w="200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08" w:hRule="atLeast"/>
          <w:jc w:val="center"/>
        </w:trPr>
        <w:tc>
          <w:tcPr>
            <w:tcW w:w="143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0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33缺血性心脏病的基础和临床研究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何昆仑</w:t>
            </w:r>
          </w:p>
        </w:tc>
        <w:tc>
          <w:tcPr>
            <w:tcW w:w="2008" w:type="dxa"/>
            <w:vMerge w:val="continue"/>
            <w:tcBorders>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0"/>
              </w:rPr>
            </w:pPr>
          </w:p>
        </w:tc>
      </w:tr>
    </w:tbl>
    <w:p>
      <w:pPr>
        <w:widowControl/>
        <w:spacing w:line="240" w:lineRule="exact"/>
        <w:ind w:left="425" w:hanging="425"/>
        <w:jc w:val="left"/>
        <w:rPr>
          <w:rFonts w:ascii="仿宋_GB2312" w:eastAsia="仿宋_GB2312"/>
          <w:spacing w:val="-4"/>
          <w:sz w:val="32"/>
          <w:szCs w:val="32"/>
        </w:rPr>
      </w:pPr>
    </w:p>
    <w:tbl>
      <w:tblPr>
        <w:tblStyle w:val="10"/>
        <w:tblW w:w="10328" w:type="dxa"/>
        <w:jc w:val="center"/>
        <w:tblLayout w:type="autofit"/>
        <w:tblCellMar>
          <w:top w:w="0" w:type="dxa"/>
          <w:left w:w="108" w:type="dxa"/>
          <w:bottom w:w="0" w:type="dxa"/>
          <w:right w:w="108" w:type="dxa"/>
        </w:tblCellMar>
      </w:tblPr>
      <w:tblGrid>
        <w:gridCol w:w="1444"/>
        <w:gridCol w:w="4926"/>
        <w:gridCol w:w="970"/>
        <w:gridCol w:w="970"/>
        <w:gridCol w:w="2018"/>
      </w:tblGrid>
      <w:tr>
        <w:tblPrEx>
          <w:tblCellMar>
            <w:top w:w="0" w:type="dxa"/>
            <w:left w:w="108" w:type="dxa"/>
            <w:bottom w:w="0" w:type="dxa"/>
            <w:right w:w="108" w:type="dxa"/>
          </w:tblCellMar>
        </w:tblPrEx>
        <w:trPr>
          <w:trHeight w:val="538" w:hRule="atLeast"/>
          <w:jc w:val="center"/>
        </w:trPr>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招生专业</w:t>
            </w:r>
          </w:p>
        </w:tc>
        <w:tc>
          <w:tcPr>
            <w:tcW w:w="492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研究方向</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学习</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方式</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指导</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教师</w:t>
            </w:r>
          </w:p>
        </w:tc>
        <w:tc>
          <w:tcPr>
            <w:tcW w:w="201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考试科目</w:t>
            </w:r>
          </w:p>
        </w:tc>
      </w:tr>
      <w:tr>
        <w:tblPrEx>
          <w:tblCellMar>
            <w:top w:w="0" w:type="dxa"/>
            <w:left w:w="108" w:type="dxa"/>
            <w:bottom w:w="0" w:type="dxa"/>
            <w:right w:w="108" w:type="dxa"/>
          </w:tblCellMar>
        </w:tblPrEx>
        <w:trPr>
          <w:trHeight w:val="538" w:hRule="atLeast"/>
          <w:jc w:val="center"/>
        </w:trPr>
        <w:tc>
          <w:tcPr>
            <w:tcW w:w="1444"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ascii="宋体" w:hAnsi="宋体" w:cs="Arial"/>
                <w:bCs/>
                <w:color w:val="000000"/>
                <w:kern w:val="0"/>
                <w:sz w:val="20"/>
              </w:rPr>
              <w:t>105101</w:t>
            </w:r>
            <w:r>
              <w:rPr>
                <w:rFonts w:ascii="宋体" w:hAnsi="宋体" w:cs="Arial"/>
                <w:bCs/>
                <w:color w:val="000000"/>
                <w:kern w:val="0"/>
                <w:sz w:val="20"/>
              </w:rPr>
              <w:br w:type="textWrapping"/>
            </w:r>
            <w:r>
              <w:rPr>
                <w:rFonts w:hint="eastAsia" w:ascii="宋体" w:hAnsi="宋体" w:cs="Arial"/>
                <w:bCs/>
                <w:color w:val="000000"/>
                <w:kern w:val="0"/>
                <w:sz w:val="20"/>
              </w:rPr>
              <w:t>内科学</w:t>
            </w:r>
          </w:p>
        </w:tc>
        <w:tc>
          <w:tcPr>
            <w:tcW w:w="492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35心脏康复； 心血管疾病的超声诊断； 动脉粥样硬化的内科治疗</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徐勇</w:t>
            </w:r>
          </w:p>
        </w:tc>
        <w:tc>
          <w:tcPr>
            <w:tcW w:w="2018" w:type="dxa"/>
            <w:vMerge w:val="restart"/>
            <w:tcBorders>
              <w:top w:val="single" w:color="000000" w:sz="4" w:space="0"/>
              <w:left w:val="nil"/>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①101思想政治理论</w:t>
            </w:r>
            <w:r>
              <w:rPr>
                <w:rFonts w:hint="eastAsia" w:ascii="宋体" w:hAnsi="宋体" w:cs="Arial"/>
                <w:bCs/>
                <w:color w:val="000000"/>
                <w:kern w:val="0"/>
                <w:sz w:val="20"/>
              </w:rPr>
              <w:br w:type="textWrapping"/>
            </w:r>
            <w:r>
              <w:rPr>
                <w:rFonts w:hint="eastAsia" w:ascii="宋体" w:hAnsi="宋体" w:cs="Arial"/>
                <w:bCs/>
                <w:color w:val="000000"/>
                <w:kern w:val="0"/>
                <w:sz w:val="20"/>
              </w:rPr>
              <w:t>②201英语（一）</w:t>
            </w:r>
            <w:r>
              <w:rPr>
                <w:rFonts w:hint="eastAsia" w:ascii="宋体" w:hAnsi="宋体" w:cs="Arial"/>
                <w:bCs/>
                <w:color w:val="000000"/>
                <w:kern w:val="0"/>
                <w:sz w:val="20"/>
              </w:rPr>
              <w:br w:type="textWrapping"/>
            </w:r>
            <w:r>
              <w:rPr>
                <w:rFonts w:hint="eastAsia" w:ascii="宋体" w:hAnsi="宋体" w:cs="Arial"/>
                <w:bCs/>
                <w:color w:val="000000"/>
                <w:kern w:val="0"/>
                <w:sz w:val="20"/>
              </w:rPr>
              <w:t>③306临床医学综合能力（西医）</w:t>
            </w:r>
            <w:r>
              <w:rPr>
                <w:rFonts w:hint="eastAsia" w:ascii="宋体" w:hAnsi="宋体" w:cs="Arial"/>
                <w:bCs/>
                <w:color w:val="000000"/>
                <w:kern w:val="0"/>
                <w:sz w:val="20"/>
              </w:rPr>
              <w:br w:type="textWrapping"/>
            </w:r>
            <w:r>
              <w:rPr>
                <w:rFonts w:hint="eastAsia" w:ascii="宋体" w:hAnsi="宋体" w:cs="Arial"/>
                <w:bCs/>
                <w:color w:val="000000"/>
                <w:kern w:val="0"/>
                <w:sz w:val="20"/>
              </w:rPr>
              <w:t>④--无</w:t>
            </w:r>
          </w:p>
        </w:tc>
      </w:tr>
      <w:tr>
        <w:tblPrEx>
          <w:tblCellMar>
            <w:top w:w="0" w:type="dxa"/>
            <w:left w:w="108" w:type="dxa"/>
            <w:bottom w:w="0" w:type="dxa"/>
            <w:right w:w="108" w:type="dxa"/>
          </w:tblCellMar>
        </w:tblPrEx>
        <w:trPr>
          <w:trHeight w:val="538" w:hRule="atLeast"/>
          <w:jc w:val="center"/>
        </w:trPr>
        <w:tc>
          <w:tcPr>
            <w:tcW w:w="144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2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36心脏起搏与心脏电生理研究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单兆亮</w:t>
            </w:r>
          </w:p>
        </w:tc>
        <w:tc>
          <w:tcPr>
            <w:tcW w:w="201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8" w:hRule="atLeast"/>
          <w:jc w:val="center"/>
        </w:trPr>
        <w:tc>
          <w:tcPr>
            <w:tcW w:w="144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2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37冠心病诊断及治疗；房颤系统性栓塞的预防；心脏影像组学研究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郭军</w:t>
            </w:r>
          </w:p>
        </w:tc>
        <w:tc>
          <w:tcPr>
            <w:tcW w:w="201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8" w:hRule="atLeast"/>
          <w:jc w:val="center"/>
        </w:trPr>
        <w:tc>
          <w:tcPr>
            <w:tcW w:w="144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2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38高血压靶器官（左心室肥厚、肾脏）损害的机制研究以及高血压人群前瞻性队列以及干预研究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薛浩</w:t>
            </w:r>
          </w:p>
        </w:tc>
        <w:tc>
          <w:tcPr>
            <w:tcW w:w="201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8" w:hRule="atLeast"/>
          <w:jc w:val="center"/>
        </w:trPr>
        <w:tc>
          <w:tcPr>
            <w:tcW w:w="144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2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39冠心病、肿瘤心脏病学、心肌病的机制及防治研究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胡舜英</w:t>
            </w:r>
          </w:p>
        </w:tc>
        <w:tc>
          <w:tcPr>
            <w:tcW w:w="201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8" w:hRule="atLeast"/>
          <w:jc w:val="center"/>
        </w:trPr>
        <w:tc>
          <w:tcPr>
            <w:tcW w:w="144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2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40腔内影像技术指导复杂冠心病精准介入治疗；高危冠心病的基础与临床研究；冠心病的靶向治疗</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付振虹</w:t>
            </w:r>
          </w:p>
        </w:tc>
        <w:tc>
          <w:tcPr>
            <w:tcW w:w="201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8" w:hRule="atLeast"/>
          <w:jc w:val="center"/>
        </w:trPr>
        <w:tc>
          <w:tcPr>
            <w:tcW w:w="144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2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41动脉粥样硬化发病机制；支架再狭窄发病机制；腔内影像指导冠心病精准介入治疗</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高磊</w:t>
            </w:r>
          </w:p>
        </w:tc>
        <w:tc>
          <w:tcPr>
            <w:tcW w:w="201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8" w:hRule="atLeast"/>
          <w:jc w:val="center"/>
        </w:trPr>
        <w:tc>
          <w:tcPr>
            <w:tcW w:w="144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2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42心血管血栓性疾病基础及临床研究；房颤脑卒中防治；智能技术心血管风险筛查、健康及慢病管理</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郭豫涛</w:t>
            </w:r>
          </w:p>
        </w:tc>
        <w:tc>
          <w:tcPr>
            <w:tcW w:w="201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8" w:hRule="atLeast"/>
          <w:jc w:val="center"/>
        </w:trPr>
        <w:tc>
          <w:tcPr>
            <w:tcW w:w="144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2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43高血压基础与临床研究；冠心病基础与临床研究；血脂代谢基础与临床研究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刘昱圻</w:t>
            </w:r>
          </w:p>
        </w:tc>
        <w:tc>
          <w:tcPr>
            <w:tcW w:w="201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8" w:hRule="atLeast"/>
          <w:jc w:val="center"/>
        </w:trPr>
        <w:tc>
          <w:tcPr>
            <w:tcW w:w="144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2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44冠心病介入围术期心脏保护的基础与临床研究以及影像指导下冠脉精准介入治疗技术</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钱赓</w:t>
            </w:r>
          </w:p>
        </w:tc>
        <w:tc>
          <w:tcPr>
            <w:tcW w:w="201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8" w:hRule="atLeast"/>
          <w:jc w:val="center"/>
        </w:trPr>
        <w:tc>
          <w:tcPr>
            <w:tcW w:w="144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2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45冠心病与结构性心脏病介入与影像研究；心脏与免疫的基础研究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陈韬</w:t>
            </w:r>
          </w:p>
        </w:tc>
        <w:tc>
          <w:tcPr>
            <w:tcW w:w="201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8" w:hRule="atLeast"/>
          <w:jc w:val="center"/>
        </w:trPr>
        <w:tc>
          <w:tcPr>
            <w:tcW w:w="144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2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46冠心病基础与临床；特种环境心血管损伤与防护</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张然</w:t>
            </w:r>
          </w:p>
        </w:tc>
        <w:tc>
          <w:tcPr>
            <w:tcW w:w="201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8" w:hRule="atLeast"/>
          <w:jc w:val="center"/>
        </w:trPr>
        <w:tc>
          <w:tcPr>
            <w:tcW w:w="144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2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47非侵入性心脏影像（CT、核磁与心肌核素等）指导下的冠心病、心肌病和结构性心脏病诊疗</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杨俊杰</w:t>
            </w:r>
          </w:p>
        </w:tc>
        <w:tc>
          <w:tcPr>
            <w:tcW w:w="201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8" w:hRule="atLeast"/>
          <w:jc w:val="center"/>
        </w:trPr>
        <w:tc>
          <w:tcPr>
            <w:tcW w:w="144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2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48冠心病、结构性心脏病介入治疗</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田建伟</w:t>
            </w:r>
          </w:p>
        </w:tc>
        <w:tc>
          <w:tcPr>
            <w:tcW w:w="201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8" w:hRule="atLeast"/>
          <w:jc w:val="center"/>
        </w:trPr>
        <w:tc>
          <w:tcPr>
            <w:tcW w:w="144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2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50强直性脊柱炎的早期诊断、康复和免疫调节治疗</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黄烽</w:t>
            </w:r>
          </w:p>
        </w:tc>
        <w:tc>
          <w:tcPr>
            <w:tcW w:w="201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8" w:hRule="atLeast"/>
          <w:jc w:val="center"/>
        </w:trPr>
        <w:tc>
          <w:tcPr>
            <w:tcW w:w="144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2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51脊柱关节炎，IgG4相关性疾病</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朱剑</w:t>
            </w:r>
          </w:p>
        </w:tc>
        <w:tc>
          <w:tcPr>
            <w:tcW w:w="201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8" w:hRule="atLeast"/>
          <w:jc w:val="center"/>
        </w:trPr>
        <w:tc>
          <w:tcPr>
            <w:tcW w:w="144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2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52慢性肾脏病及发病机理；IgA肾病的诊治；衰老与老年器官损伤</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陈香美</w:t>
            </w:r>
          </w:p>
        </w:tc>
        <w:tc>
          <w:tcPr>
            <w:tcW w:w="201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8" w:hRule="atLeast"/>
          <w:jc w:val="center"/>
        </w:trPr>
        <w:tc>
          <w:tcPr>
            <w:tcW w:w="144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2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53干细胞治疗急性肾损伤；慢性肾脏病的生物标志物；老年肾损害的机制与防治</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蔡广研</w:t>
            </w:r>
          </w:p>
        </w:tc>
        <w:tc>
          <w:tcPr>
            <w:tcW w:w="201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8" w:hRule="atLeast"/>
          <w:jc w:val="center"/>
        </w:trPr>
        <w:tc>
          <w:tcPr>
            <w:tcW w:w="144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2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55用现代医学诠释中医经典理论的科学内涵；遗传性罕见肾脏病的基因精准诊断</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谢院生</w:t>
            </w:r>
          </w:p>
        </w:tc>
        <w:tc>
          <w:tcPr>
            <w:tcW w:w="201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8" w:hRule="atLeast"/>
          <w:jc w:val="center"/>
        </w:trPr>
        <w:tc>
          <w:tcPr>
            <w:tcW w:w="144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2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57急/慢性肾脏病的基础与临床研究；糖尿病肾病等代谢相关肾病的无创诊断与防治；多组学及深度机器学习人工智能等方面的研究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朱晗玉</w:t>
            </w:r>
          </w:p>
        </w:tc>
        <w:tc>
          <w:tcPr>
            <w:tcW w:w="201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8" w:hRule="atLeast"/>
          <w:jc w:val="center"/>
        </w:trPr>
        <w:tc>
          <w:tcPr>
            <w:tcW w:w="1444"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2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59多囊肾、狼疮性肾炎等慢性肾病及继发性肾病的发病机制以及干预研究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李清刚</w:t>
            </w:r>
          </w:p>
        </w:tc>
        <w:tc>
          <w:tcPr>
            <w:tcW w:w="2018" w:type="dxa"/>
            <w:vMerge w:val="continue"/>
            <w:tcBorders>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0"/>
              </w:rPr>
            </w:pPr>
          </w:p>
        </w:tc>
      </w:tr>
    </w:tbl>
    <w:p>
      <w:pPr>
        <w:widowControl/>
        <w:spacing w:line="240" w:lineRule="exact"/>
        <w:jc w:val="left"/>
        <w:rPr>
          <w:rFonts w:ascii="仿宋_GB2312" w:eastAsia="仿宋_GB2312"/>
          <w:spacing w:val="-4"/>
          <w:sz w:val="32"/>
          <w:szCs w:val="32"/>
        </w:rPr>
      </w:pPr>
    </w:p>
    <w:tbl>
      <w:tblPr>
        <w:tblStyle w:val="10"/>
        <w:tblW w:w="10329" w:type="dxa"/>
        <w:jc w:val="center"/>
        <w:tblLayout w:type="autofit"/>
        <w:tblCellMar>
          <w:top w:w="0" w:type="dxa"/>
          <w:left w:w="108" w:type="dxa"/>
          <w:bottom w:w="0" w:type="dxa"/>
          <w:right w:w="108" w:type="dxa"/>
        </w:tblCellMar>
      </w:tblPr>
      <w:tblGrid>
        <w:gridCol w:w="1445"/>
        <w:gridCol w:w="4926"/>
        <w:gridCol w:w="970"/>
        <w:gridCol w:w="970"/>
        <w:gridCol w:w="2018"/>
      </w:tblGrid>
      <w:tr>
        <w:tblPrEx>
          <w:tblCellMar>
            <w:top w:w="0" w:type="dxa"/>
            <w:left w:w="108" w:type="dxa"/>
            <w:bottom w:w="0" w:type="dxa"/>
            <w:right w:w="108" w:type="dxa"/>
          </w:tblCellMar>
        </w:tblPrEx>
        <w:trPr>
          <w:trHeight w:val="550" w:hRule="atLeast"/>
          <w:jc w:val="center"/>
        </w:trPr>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招生专业</w:t>
            </w:r>
          </w:p>
        </w:tc>
        <w:tc>
          <w:tcPr>
            <w:tcW w:w="492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研究方向</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学习</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方式</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指导</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教师</w:t>
            </w:r>
          </w:p>
        </w:tc>
        <w:tc>
          <w:tcPr>
            <w:tcW w:w="201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考试科目</w:t>
            </w:r>
          </w:p>
        </w:tc>
      </w:tr>
      <w:tr>
        <w:tblPrEx>
          <w:tblCellMar>
            <w:top w:w="0" w:type="dxa"/>
            <w:left w:w="108" w:type="dxa"/>
            <w:bottom w:w="0" w:type="dxa"/>
            <w:right w:w="108" w:type="dxa"/>
          </w:tblCellMar>
        </w:tblPrEx>
        <w:trPr>
          <w:trHeight w:val="550" w:hRule="atLeast"/>
          <w:jc w:val="center"/>
        </w:trPr>
        <w:tc>
          <w:tcPr>
            <w:tcW w:w="144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ascii="宋体" w:hAnsi="宋体" w:cs="Arial"/>
                <w:bCs/>
                <w:color w:val="000000"/>
                <w:kern w:val="0"/>
                <w:sz w:val="20"/>
              </w:rPr>
              <w:t>105101</w:t>
            </w:r>
            <w:r>
              <w:rPr>
                <w:rFonts w:ascii="宋体" w:hAnsi="宋体" w:cs="Arial"/>
                <w:bCs/>
                <w:color w:val="000000"/>
                <w:kern w:val="0"/>
                <w:sz w:val="20"/>
              </w:rPr>
              <w:br w:type="textWrapping"/>
            </w:r>
            <w:r>
              <w:rPr>
                <w:rFonts w:hint="eastAsia" w:ascii="宋体" w:hAnsi="宋体" w:cs="Arial"/>
                <w:bCs/>
                <w:color w:val="000000"/>
                <w:kern w:val="0"/>
                <w:sz w:val="20"/>
              </w:rPr>
              <w:t>内科学</w:t>
            </w:r>
          </w:p>
        </w:tc>
        <w:tc>
          <w:tcPr>
            <w:tcW w:w="492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60急性肾损伤、慢性肾脏病等危重症肾脏病防治的基础与临床研究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冯哲</w:t>
            </w:r>
          </w:p>
        </w:tc>
        <w:tc>
          <w:tcPr>
            <w:tcW w:w="2018" w:type="dxa"/>
            <w:vMerge w:val="restart"/>
            <w:tcBorders>
              <w:top w:val="single" w:color="000000" w:sz="4" w:space="0"/>
              <w:left w:val="nil"/>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①101思想政治理论</w:t>
            </w:r>
            <w:r>
              <w:rPr>
                <w:rFonts w:hint="eastAsia" w:ascii="宋体" w:hAnsi="宋体" w:cs="Arial"/>
                <w:bCs/>
                <w:color w:val="000000"/>
                <w:kern w:val="0"/>
                <w:sz w:val="20"/>
              </w:rPr>
              <w:br w:type="textWrapping"/>
            </w:r>
            <w:r>
              <w:rPr>
                <w:rFonts w:hint="eastAsia" w:ascii="宋体" w:hAnsi="宋体" w:cs="Arial"/>
                <w:bCs/>
                <w:color w:val="000000"/>
                <w:kern w:val="0"/>
                <w:sz w:val="20"/>
              </w:rPr>
              <w:t>②201英语（一）</w:t>
            </w:r>
            <w:r>
              <w:rPr>
                <w:rFonts w:hint="eastAsia" w:ascii="宋体" w:hAnsi="宋体" w:cs="Arial"/>
                <w:bCs/>
                <w:color w:val="000000"/>
                <w:kern w:val="0"/>
                <w:sz w:val="20"/>
              </w:rPr>
              <w:br w:type="textWrapping"/>
            </w:r>
            <w:r>
              <w:rPr>
                <w:rFonts w:hint="eastAsia" w:ascii="宋体" w:hAnsi="宋体" w:cs="Arial"/>
                <w:bCs/>
                <w:color w:val="000000"/>
                <w:kern w:val="0"/>
                <w:sz w:val="20"/>
              </w:rPr>
              <w:t>③306临床医学综合能力（西医）</w:t>
            </w:r>
            <w:r>
              <w:rPr>
                <w:rFonts w:hint="eastAsia" w:ascii="宋体" w:hAnsi="宋体" w:cs="Arial"/>
                <w:bCs/>
                <w:color w:val="000000"/>
                <w:kern w:val="0"/>
                <w:sz w:val="20"/>
              </w:rPr>
              <w:br w:type="textWrapping"/>
            </w:r>
            <w:r>
              <w:rPr>
                <w:rFonts w:hint="eastAsia" w:ascii="宋体" w:hAnsi="宋体" w:cs="Arial"/>
                <w:bCs/>
                <w:color w:val="000000"/>
                <w:kern w:val="0"/>
                <w:sz w:val="20"/>
              </w:rPr>
              <w:t>④--无</w:t>
            </w:r>
          </w:p>
        </w:tc>
      </w:tr>
      <w:tr>
        <w:tblPrEx>
          <w:tblCellMar>
            <w:top w:w="0" w:type="dxa"/>
            <w:left w:w="108" w:type="dxa"/>
            <w:bottom w:w="0" w:type="dxa"/>
            <w:right w:w="108" w:type="dxa"/>
          </w:tblCellMar>
        </w:tblPrEx>
        <w:trPr>
          <w:trHeight w:val="550" w:hRule="atLeast"/>
          <w:jc w:val="center"/>
        </w:trPr>
        <w:tc>
          <w:tcPr>
            <w:tcW w:w="144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2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61单细胞多组学联合空间转录组解析常见肾脏病免疫机制；临床大数据联合人工智能构建风险预测模型</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郑颖</w:t>
            </w:r>
          </w:p>
        </w:tc>
        <w:tc>
          <w:tcPr>
            <w:tcW w:w="201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0" w:hRule="atLeast"/>
          <w:jc w:val="center"/>
        </w:trPr>
        <w:tc>
          <w:tcPr>
            <w:tcW w:w="144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2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62糖尿病肾病风险预测、人工智能无创诊断及病理诊断研究，糖尿病肾病免疫机制研究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董哲毅</w:t>
            </w:r>
          </w:p>
        </w:tc>
        <w:tc>
          <w:tcPr>
            <w:tcW w:w="201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0" w:hRule="atLeast"/>
          <w:jc w:val="center"/>
        </w:trPr>
        <w:tc>
          <w:tcPr>
            <w:tcW w:w="144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2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63肺癌诊治及呼吸介入诊疗；复杂性感染性呼吸病</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陈良安</w:t>
            </w:r>
          </w:p>
        </w:tc>
        <w:tc>
          <w:tcPr>
            <w:tcW w:w="201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0" w:hRule="atLeast"/>
          <w:jc w:val="center"/>
        </w:trPr>
        <w:tc>
          <w:tcPr>
            <w:tcW w:w="144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2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64呼吸危重症与感染的基础与临床研究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解立新</w:t>
            </w:r>
          </w:p>
        </w:tc>
        <w:tc>
          <w:tcPr>
            <w:tcW w:w="201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0" w:hRule="atLeast"/>
          <w:jc w:val="center"/>
        </w:trPr>
        <w:tc>
          <w:tcPr>
            <w:tcW w:w="144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2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65呼吸感染性疾病诊治；肺癌及呼吸介入诊疗</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梁志欣</w:t>
            </w:r>
          </w:p>
        </w:tc>
        <w:tc>
          <w:tcPr>
            <w:tcW w:w="201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0" w:hRule="atLeast"/>
          <w:jc w:val="center"/>
        </w:trPr>
        <w:tc>
          <w:tcPr>
            <w:tcW w:w="144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2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66肺部重症感染；肺部疾病的大数据利用；肺部肿瘤</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管希周</w:t>
            </w:r>
          </w:p>
        </w:tc>
        <w:tc>
          <w:tcPr>
            <w:tcW w:w="201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0" w:hRule="atLeast"/>
          <w:jc w:val="center"/>
        </w:trPr>
        <w:tc>
          <w:tcPr>
            <w:tcW w:w="144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2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67呼吸危重症的基础与临床研究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韩志海</w:t>
            </w:r>
          </w:p>
        </w:tc>
        <w:tc>
          <w:tcPr>
            <w:tcW w:w="201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0" w:hRule="atLeast"/>
          <w:jc w:val="center"/>
        </w:trPr>
        <w:tc>
          <w:tcPr>
            <w:tcW w:w="144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2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68影像及影像基因组学指导肺结节诊疗，基于分子、影像、免疫精准诊断的肺癌个体化治疗</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赵微</w:t>
            </w:r>
          </w:p>
        </w:tc>
        <w:tc>
          <w:tcPr>
            <w:tcW w:w="201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0" w:hRule="atLeast"/>
          <w:jc w:val="center"/>
        </w:trPr>
        <w:tc>
          <w:tcPr>
            <w:tcW w:w="144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2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69呼吸危重症的诊疗技术、器官支持技术、特殊环境下肺损伤机制的研究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谢菲</w:t>
            </w:r>
          </w:p>
        </w:tc>
        <w:tc>
          <w:tcPr>
            <w:tcW w:w="201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0" w:hRule="atLeast"/>
          <w:jc w:val="center"/>
        </w:trPr>
        <w:tc>
          <w:tcPr>
            <w:tcW w:w="144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2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70肺部感染、肺癌的分子病理学机制及干预策略</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常德</w:t>
            </w:r>
          </w:p>
        </w:tc>
        <w:tc>
          <w:tcPr>
            <w:tcW w:w="201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0" w:hRule="atLeast"/>
          <w:jc w:val="center"/>
        </w:trPr>
        <w:tc>
          <w:tcPr>
            <w:tcW w:w="144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2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73病毒性肝炎、艾滋病免疫和新突发传染病的发病机理和免疫治疗</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王福生</w:t>
            </w:r>
          </w:p>
        </w:tc>
        <w:tc>
          <w:tcPr>
            <w:tcW w:w="201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0" w:hRule="atLeast"/>
          <w:jc w:val="center"/>
        </w:trPr>
        <w:tc>
          <w:tcPr>
            <w:tcW w:w="144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2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75细菌感染与耐药研究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苑鑫</w:t>
            </w:r>
          </w:p>
        </w:tc>
        <w:tc>
          <w:tcPr>
            <w:tcW w:w="201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0" w:hRule="atLeast"/>
          <w:jc w:val="center"/>
        </w:trPr>
        <w:tc>
          <w:tcPr>
            <w:tcW w:w="144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2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76肝病与感染病的干细胞与免疫细胞治疗</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石磊</w:t>
            </w:r>
          </w:p>
        </w:tc>
        <w:tc>
          <w:tcPr>
            <w:tcW w:w="201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0" w:hRule="atLeast"/>
          <w:jc w:val="center"/>
        </w:trPr>
        <w:tc>
          <w:tcPr>
            <w:tcW w:w="144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2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80慢性肝病肝纤维化基础与临床研究，肝细胞癌免疫治疗的基础与临床研究，门脉高压症的基础与临床研究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杨永平</w:t>
            </w:r>
          </w:p>
        </w:tc>
        <w:tc>
          <w:tcPr>
            <w:tcW w:w="201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0" w:hRule="atLeast"/>
          <w:jc w:val="center"/>
        </w:trPr>
        <w:tc>
          <w:tcPr>
            <w:tcW w:w="144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2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81肝衰竭临床诊治及相关基础研究；重症肝病等级病房（HDU）管理</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胡瑾华</w:t>
            </w:r>
          </w:p>
        </w:tc>
        <w:tc>
          <w:tcPr>
            <w:tcW w:w="201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0" w:hRule="atLeast"/>
          <w:jc w:val="center"/>
        </w:trPr>
        <w:tc>
          <w:tcPr>
            <w:tcW w:w="144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2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82药物性肝损伤的基础及临床研究，酒精性肝病的基础及临床研究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邹正升</w:t>
            </w:r>
          </w:p>
        </w:tc>
        <w:tc>
          <w:tcPr>
            <w:tcW w:w="201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0" w:hRule="atLeast"/>
          <w:jc w:val="center"/>
        </w:trPr>
        <w:tc>
          <w:tcPr>
            <w:tcW w:w="144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2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84自身免疫性肝病发病机制及治疗策略研究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孙颖</w:t>
            </w:r>
          </w:p>
        </w:tc>
        <w:tc>
          <w:tcPr>
            <w:tcW w:w="201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0" w:hRule="atLeast"/>
          <w:jc w:val="center"/>
        </w:trPr>
        <w:tc>
          <w:tcPr>
            <w:tcW w:w="1445"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2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87感染性疾病及肿瘤的生物免疫治疗</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孟繁平</w:t>
            </w:r>
          </w:p>
        </w:tc>
        <w:tc>
          <w:tcPr>
            <w:tcW w:w="201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0" w:hRule="atLeast"/>
          <w:jc w:val="center"/>
        </w:trPr>
        <w:tc>
          <w:tcPr>
            <w:tcW w:w="144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105102</w:t>
            </w:r>
            <w:r>
              <w:rPr>
                <w:rFonts w:hint="eastAsia" w:ascii="宋体" w:hAnsi="宋体" w:cs="Arial"/>
                <w:bCs/>
                <w:color w:val="000000"/>
                <w:kern w:val="0"/>
                <w:sz w:val="20"/>
              </w:rPr>
              <w:br w:type="textWrapping"/>
            </w:r>
            <w:r>
              <w:rPr>
                <w:rFonts w:hint="eastAsia" w:ascii="宋体" w:hAnsi="宋体" w:cs="Arial"/>
                <w:bCs/>
                <w:color w:val="000000"/>
                <w:kern w:val="0"/>
                <w:sz w:val="20"/>
              </w:rPr>
              <w:t>儿科学</w:t>
            </w:r>
          </w:p>
        </w:tc>
        <w:tc>
          <w:tcPr>
            <w:tcW w:w="492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02小儿神经与发育学科</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邹丽萍</w:t>
            </w:r>
          </w:p>
        </w:tc>
        <w:tc>
          <w:tcPr>
            <w:tcW w:w="2018"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0" w:hRule="atLeast"/>
          <w:jc w:val="center"/>
        </w:trPr>
        <w:tc>
          <w:tcPr>
            <w:tcW w:w="1445"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2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03难治性小儿癫痫临床和基础研究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杨光</w:t>
            </w:r>
          </w:p>
        </w:tc>
        <w:tc>
          <w:tcPr>
            <w:tcW w:w="2018" w:type="dxa"/>
            <w:vMerge w:val="continue"/>
            <w:tcBorders>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0"/>
              </w:rPr>
            </w:pPr>
          </w:p>
        </w:tc>
      </w:tr>
    </w:tbl>
    <w:p>
      <w:pPr>
        <w:widowControl/>
        <w:spacing w:line="240" w:lineRule="exact"/>
        <w:jc w:val="left"/>
        <w:rPr>
          <w:rFonts w:ascii="仿宋_GB2312" w:eastAsia="仿宋_GB2312"/>
          <w:spacing w:val="-4"/>
          <w:sz w:val="32"/>
          <w:szCs w:val="32"/>
        </w:rPr>
      </w:pPr>
    </w:p>
    <w:tbl>
      <w:tblPr>
        <w:tblStyle w:val="10"/>
        <w:tblW w:w="10216" w:type="dxa"/>
        <w:jc w:val="center"/>
        <w:tblLayout w:type="autofit"/>
        <w:tblCellMar>
          <w:top w:w="0" w:type="dxa"/>
          <w:left w:w="108" w:type="dxa"/>
          <w:bottom w:w="0" w:type="dxa"/>
          <w:right w:w="108" w:type="dxa"/>
        </w:tblCellMar>
      </w:tblPr>
      <w:tblGrid>
        <w:gridCol w:w="1428"/>
        <w:gridCol w:w="4872"/>
        <w:gridCol w:w="960"/>
        <w:gridCol w:w="960"/>
        <w:gridCol w:w="1996"/>
      </w:tblGrid>
      <w:tr>
        <w:tblPrEx>
          <w:tblCellMar>
            <w:top w:w="0" w:type="dxa"/>
            <w:left w:w="108" w:type="dxa"/>
            <w:bottom w:w="0" w:type="dxa"/>
            <w:right w:w="108" w:type="dxa"/>
          </w:tblCellMar>
        </w:tblPrEx>
        <w:trPr>
          <w:trHeight w:val="528" w:hRule="atLeast"/>
          <w:jc w:val="center"/>
        </w:trPr>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招生专业</w:t>
            </w:r>
          </w:p>
        </w:tc>
        <w:tc>
          <w:tcPr>
            <w:tcW w:w="487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研究方向</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学习</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方式</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指导</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教师</w:t>
            </w:r>
          </w:p>
        </w:tc>
        <w:tc>
          <w:tcPr>
            <w:tcW w:w="199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考试科目</w:t>
            </w:r>
          </w:p>
        </w:tc>
      </w:tr>
      <w:tr>
        <w:tblPrEx>
          <w:tblCellMar>
            <w:top w:w="0" w:type="dxa"/>
            <w:left w:w="108" w:type="dxa"/>
            <w:bottom w:w="0" w:type="dxa"/>
            <w:right w:w="108" w:type="dxa"/>
          </w:tblCellMar>
        </w:tblPrEx>
        <w:trPr>
          <w:trHeight w:val="528" w:hRule="atLeast"/>
          <w:jc w:val="center"/>
        </w:trPr>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ascii="宋体" w:hAnsi="宋体" w:cs="Arial"/>
                <w:bCs/>
                <w:color w:val="000000"/>
                <w:kern w:val="0"/>
                <w:sz w:val="20"/>
              </w:rPr>
              <w:t>105102</w:t>
            </w:r>
            <w:r>
              <w:rPr>
                <w:rFonts w:ascii="宋体" w:hAnsi="宋体" w:cs="Arial"/>
                <w:bCs/>
                <w:color w:val="000000"/>
                <w:kern w:val="0"/>
                <w:sz w:val="20"/>
              </w:rPr>
              <w:br w:type="textWrapping"/>
            </w:r>
            <w:r>
              <w:rPr>
                <w:rFonts w:hint="eastAsia" w:ascii="宋体" w:hAnsi="宋体" w:cs="Arial"/>
                <w:bCs/>
                <w:color w:val="000000"/>
                <w:kern w:val="0"/>
                <w:sz w:val="20"/>
              </w:rPr>
              <w:t>儿科学</w:t>
            </w:r>
          </w:p>
        </w:tc>
        <w:tc>
          <w:tcPr>
            <w:tcW w:w="487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05儿童生长发育及内分泌、遗传代谢疾病；遗传病（罕见病）诊治及干预；危重新生儿救治</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何玺玉</w:t>
            </w:r>
          </w:p>
        </w:tc>
        <w:tc>
          <w:tcPr>
            <w:tcW w:w="1996" w:type="dxa"/>
            <w:vMerge w:val="restart"/>
            <w:tcBorders>
              <w:top w:val="single" w:color="000000" w:sz="4" w:space="0"/>
              <w:left w:val="nil"/>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①101思想政治理论</w:t>
            </w:r>
            <w:r>
              <w:rPr>
                <w:rFonts w:hint="eastAsia" w:ascii="宋体" w:hAnsi="宋体" w:cs="Arial"/>
                <w:bCs/>
                <w:color w:val="000000"/>
                <w:kern w:val="0"/>
                <w:sz w:val="20"/>
              </w:rPr>
              <w:br w:type="textWrapping"/>
            </w:r>
            <w:r>
              <w:rPr>
                <w:rFonts w:hint="eastAsia" w:ascii="宋体" w:hAnsi="宋体" w:cs="Arial"/>
                <w:bCs/>
                <w:color w:val="000000"/>
                <w:kern w:val="0"/>
                <w:sz w:val="20"/>
              </w:rPr>
              <w:t>②201英语（一）</w:t>
            </w:r>
            <w:r>
              <w:rPr>
                <w:rFonts w:hint="eastAsia" w:ascii="宋体" w:hAnsi="宋体" w:cs="Arial"/>
                <w:bCs/>
                <w:color w:val="000000"/>
                <w:kern w:val="0"/>
                <w:sz w:val="20"/>
              </w:rPr>
              <w:br w:type="textWrapping"/>
            </w:r>
            <w:r>
              <w:rPr>
                <w:rFonts w:hint="eastAsia" w:ascii="宋体" w:hAnsi="宋体" w:cs="Arial"/>
                <w:bCs/>
                <w:color w:val="000000"/>
                <w:kern w:val="0"/>
                <w:sz w:val="20"/>
              </w:rPr>
              <w:t>③306临床医学综合能力（西医）</w:t>
            </w:r>
            <w:r>
              <w:rPr>
                <w:rFonts w:hint="eastAsia" w:ascii="宋体" w:hAnsi="宋体" w:cs="Arial"/>
                <w:bCs/>
                <w:color w:val="000000"/>
                <w:kern w:val="0"/>
                <w:sz w:val="20"/>
              </w:rPr>
              <w:br w:type="textWrapping"/>
            </w:r>
            <w:r>
              <w:rPr>
                <w:rFonts w:hint="eastAsia" w:ascii="宋体" w:hAnsi="宋体" w:cs="Arial"/>
                <w:bCs/>
                <w:color w:val="000000"/>
                <w:kern w:val="0"/>
                <w:sz w:val="20"/>
              </w:rPr>
              <w:t>④--无</w:t>
            </w:r>
          </w:p>
        </w:tc>
      </w:tr>
      <w:tr>
        <w:tblPrEx>
          <w:tblCellMar>
            <w:top w:w="0" w:type="dxa"/>
            <w:left w:w="108" w:type="dxa"/>
            <w:bottom w:w="0" w:type="dxa"/>
            <w:right w:w="108" w:type="dxa"/>
          </w:tblCellMar>
        </w:tblPrEx>
        <w:trPr>
          <w:trHeight w:val="528" w:hRule="atLeast"/>
          <w:jc w:val="center"/>
        </w:trPr>
        <w:tc>
          <w:tcPr>
            <w:tcW w:w="1428"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105103</w:t>
            </w:r>
            <w:r>
              <w:rPr>
                <w:rFonts w:hint="eastAsia" w:ascii="宋体" w:hAnsi="宋体" w:cs="Arial"/>
                <w:bCs/>
                <w:color w:val="000000"/>
                <w:kern w:val="0"/>
                <w:sz w:val="20"/>
              </w:rPr>
              <w:br w:type="textWrapping"/>
            </w:r>
            <w:r>
              <w:rPr>
                <w:rFonts w:hint="eastAsia" w:ascii="宋体" w:hAnsi="宋体" w:cs="Arial"/>
                <w:bCs/>
                <w:color w:val="000000"/>
                <w:kern w:val="0"/>
                <w:sz w:val="20"/>
              </w:rPr>
              <w:t>老年医学</w:t>
            </w:r>
          </w:p>
        </w:tc>
        <w:tc>
          <w:tcPr>
            <w:tcW w:w="487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02内分泌代谢性疾病</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李春霖</w:t>
            </w:r>
          </w:p>
        </w:tc>
        <w:tc>
          <w:tcPr>
            <w:tcW w:w="1996"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28" w:hRule="atLeast"/>
          <w:jc w:val="center"/>
        </w:trPr>
        <w:tc>
          <w:tcPr>
            <w:tcW w:w="142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7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03难治性造血衰竭疾病及疑难血液肿瘤与临床生物信息学</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卢学春</w:t>
            </w:r>
          </w:p>
        </w:tc>
        <w:tc>
          <w:tcPr>
            <w:tcW w:w="1996"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28" w:hRule="atLeast"/>
          <w:jc w:val="center"/>
        </w:trPr>
        <w:tc>
          <w:tcPr>
            <w:tcW w:w="142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7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04间充质干细胞治疗炎症性肠病的基础研究；老年人胃肠粘膜损伤胃肠功能紊乱的基础与临床研究；多病共患老年人</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万军</w:t>
            </w:r>
          </w:p>
        </w:tc>
        <w:tc>
          <w:tcPr>
            <w:tcW w:w="1996"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28" w:hRule="atLeast"/>
          <w:jc w:val="center"/>
        </w:trPr>
        <w:tc>
          <w:tcPr>
            <w:tcW w:w="142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7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05老年人胃肠道微生态与疾病的基础与临床研究</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王刚石</w:t>
            </w:r>
          </w:p>
        </w:tc>
        <w:tc>
          <w:tcPr>
            <w:tcW w:w="1996"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28" w:hRule="atLeast"/>
          <w:jc w:val="center"/>
        </w:trPr>
        <w:tc>
          <w:tcPr>
            <w:tcW w:w="142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7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07肝纤维化的发病机制和治疗；肝脏再生；非酒精性脂肪肝的发病机制和治疗</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高利利</w:t>
            </w:r>
          </w:p>
        </w:tc>
        <w:tc>
          <w:tcPr>
            <w:tcW w:w="1996"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28" w:hRule="atLeast"/>
          <w:jc w:val="center"/>
        </w:trPr>
        <w:tc>
          <w:tcPr>
            <w:tcW w:w="142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7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08干细胞与肝脏再生、老年消化道肿瘤综合治疗</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阎丽</w:t>
            </w:r>
          </w:p>
        </w:tc>
        <w:tc>
          <w:tcPr>
            <w:tcW w:w="1996"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28" w:hRule="atLeast"/>
          <w:jc w:val="center"/>
        </w:trPr>
        <w:tc>
          <w:tcPr>
            <w:tcW w:w="142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7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09老年冠心病及心力衰竭的系列研究</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刘宏斌</w:t>
            </w:r>
          </w:p>
        </w:tc>
        <w:tc>
          <w:tcPr>
            <w:tcW w:w="1996"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28" w:hRule="atLeast"/>
          <w:jc w:val="center"/>
        </w:trPr>
        <w:tc>
          <w:tcPr>
            <w:tcW w:w="142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7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10老年心血管疾病的防治</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范利</w:t>
            </w:r>
          </w:p>
        </w:tc>
        <w:tc>
          <w:tcPr>
            <w:tcW w:w="1996"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28" w:hRule="atLeast"/>
          <w:jc w:val="center"/>
        </w:trPr>
        <w:tc>
          <w:tcPr>
            <w:tcW w:w="142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7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11缺血性心脏病心肌损伤修复及再生的基础与临床研究</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曹丰</w:t>
            </w:r>
          </w:p>
        </w:tc>
        <w:tc>
          <w:tcPr>
            <w:tcW w:w="1996"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28" w:hRule="atLeast"/>
          <w:jc w:val="center"/>
        </w:trPr>
        <w:tc>
          <w:tcPr>
            <w:tcW w:w="142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7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12冠心病、心力衰竭、高血压病及动脉硬化等疾病的诊断与治疗</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朱平</w:t>
            </w:r>
          </w:p>
        </w:tc>
        <w:tc>
          <w:tcPr>
            <w:tcW w:w="1996"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28" w:hRule="atLeast"/>
          <w:jc w:val="center"/>
        </w:trPr>
        <w:tc>
          <w:tcPr>
            <w:tcW w:w="142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7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13心脏起搏与电生理、房颤血栓抗凝研究</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王玉堂</w:t>
            </w:r>
          </w:p>
        </w:tc>
        <w:tc>
          <w:tcPr>
            <w:tcW w:w="1996"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28" w:hRule="atLeast"/>
          <w:jc w:val="center"/>
        </w:trPr>
        <w:tc>
          <w:tcPr>
            <w:tcW w:w="142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7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14老年心血管疾病的基础与临床研究</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曹剑</w:t>
            </w:r>
          </w:p>
        </w:tc>
        <w:tc>
          <w:tcPr>
            <w:tcW w:w="1996"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28" w:hRule="atLeast"/>
          <w:jc w:val="center"/>
        </w:trPr>
        <w:tc>
          <w:tcPr>
            <w:tcW w:w="142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7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15血栓栓塞性疾病的防治研究；脂代谢异常防治研究；老年冠心病及其并发症防治研究</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司全金</w:t>
            </w:r>
          </w:p>
        </w:tc>
        <w:tc>
          <w:tcPr>
            <w:tcW w:w="1996"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28" w:hRule="atLeast"/>
          <w:jc w:val="center"/>
        </w:trPr>
        <w:tc>
          <w:tcPr>
            <w:tcW w:w="142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7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16老年心力衰竭与多器官损害的共病与互害</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骆雷鸣</w:t>
            </w:r>
          </w:p>
        </w:tc>
        <w:tc>
          <w:tcPr>
            <w:tcW w:w="1996"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28" w:hRule="atLeast"/>
          <w:jc w:val="center"/>
        </w:trPr>
        <w:tc>
          <w:tcPr>
            <w:tcW w:w="142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7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17冠心病精准诊治的临床与基础研究；药物基因组学指导老年共病患者精准用药；非编码RNA与心血管疾病诊治</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尹彤</w:t>
            </w:r>
          </w:p>
        </w:tc>
        <w:tc>
          <w:tcPr>
            <w:tcW w:w="1996"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28" w:hRule="atLeast"/>
          <w:jc w:val="center"/>
        </w:trPr>
        <w:tc>
          <w:tcPr>
            <w:tcW w:w="142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7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18动脉粥样硬化的防治</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盛莉</w:t>
            </w:r>
          </w:p>
        </w:tc>
        <w:tc>
          <w:tcPr>
            <w:tcW w:w="1996"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28" w:hRule="atLeast"/>
          <w:jc w:val="center"/>
        </w:trPr>
        <w:tc>
          <w:tcPr>
            <w:tcW w:w="142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7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19老年慢病远程监控数字化管理</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韩丽娜</w:t>
            </w:r>
          </w:p>
        </w:tc>
        <w:tc>
          <w:tcPr>
            <w:tcW w:w="1996"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28" w:hRule="atLeast"/>
          <w:jc w:val="center"/>
        </w:trPr>
        <w:tc>
          <w:tcPr>
            <w:tcW w:w="142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7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20老年心血管病；老年病综合诊疗；衰老机制研究</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王曙霞</w:t>
            </w:r>
          </w:p>
        </w:tc>
        <w:tc>
          <w:tcPr>
            <w:tcW w:w="1996"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28" w:hRule="atLeast"/>
          <w:jc w:val="center"/>
        </w:trPr>
        <w:tc>
          <w:tcPr>
            <w:tcW w:w="142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7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22老年共病的肾脏保护</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程庆砾</w:t>
            </w:r>
          </w:p>
        </w:tc>
        <w:tc>
          <w:tcPr>
            <w:tcW w:w="1996"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28" w:hRule="atLeast"/>
          <w:jc w:val="center"/>
        </w:trPr>
        <w:tc>
          <w:tcPr>
            <w:tcW w:w="1428"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7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23感染免疫与疾病控制；支气管哮喘及过敏性疾病</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徐国纲</w:t>
            </w:r>
          </w:p>
        </w:tc>
        <w:tc>
          <w:tcPr>
            <w:tcW w:w="1996" w:type="dxa"/>
            <w:vMerge w:val="continue"/>
            <w:tcBorders>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0"/>
              </w:rPr>
            </w:pPr>
          </w:p>
        </w:tc>
      </w:tr>
    </w:tbl>
    <w:p>
      <w:pPr>
        <w:widowControl/>
        <w:spacing w:line="240" w:lineRule="exact"/>
        <w:jc w:val="left"/>
        <w:rPr>
          <w:rFonts w:ascii="仿宋_GB2312" w:eastAsia="仿宋_GB2312"/>
          <w:spacing w:val="-4"/>
          <w:sz w:val="32"/>
          <w:szCs w:val="32"/>
        </w:rPr>
      </w:pPr>
    </w:p>
    <w:tbl>
      <w:tblPr>
        <w:tblStyle w:val="10"/>
        <w:tblW w:w="10253" w:type="dxa"/>
        <w:jc w:val="center"/>
        <w:tblLayout w:type="autofit"/>
        <w:tblCellMar>
          <w:top w:w="0" w:type="dxa"/>
          <w:left w:w="108" w:type="dxa"/>
          <w:bottom w:w="0" w:type="dxa"/>
          <w:right w:w="108" w:type="dxa"/>
        </w:tblCellMar>
      </w:tblPr>
      <w:tblGrid>
        <w:gridCol w:w="1434"/>
        <w:gridCol w:w="4890"/>
        <w:gridCol w:w="963"/>
        <w:gridCol w:w="963"/>
        <w:gridCol w:w="2003"/>
      </w:tblGrid>
      <w:tr>
        <w:tblPrEx>
          <w:tblCellMar>
            <w:top w:w="0" w:type="dxa"/>
            <w:left w:w="108" w:type="dxa"/>
            <w:bottom w:w="0" w:type="dxa"/>
            <w:right w:w="108" w:type="dxa"/>
          </w:tblCellMar>
        </w:tblPrEx>
        <w:trPr>
          <w:trHeight w:val="538" w:hRule="atLeast"/>
          <w:jc w:val="center"/>
        </w:trPr>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招生专业</w:t>
            </w: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研究方向</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学习</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方式</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指导</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教师</w:t>
            </w:r>
          </w:p>
        </w:tc>
        <w:tc>
          <w:tcPr>
            <w:tcW w:w="200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考试科目</w:t>
            </w:r>
          </w:p>
        </w:tc>
      </w:tr>
      <w:tr>
        <w:tblPrEx>
          <w:tblCellMar>
            <w:top w:w="0" w:type="dxa"/>
            <w:left w:w="108" w:type="dxa"/>
            <w:bottom w:w="0" w:type="dxa"/>
            <w:right w:w="108" w:type="dxa"/>
          </w:tblCellMar>
        </w:tblPrEx>
        <w:trPr>
          <w:trHeight w:val="538" w:hRule="atLeast"/>
          <w:jc w:val="center"/>
        </w:trPr>
        <w:tc>
          <w:tcPr>
            <w:tcW w:w="1434"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ascii="宋体" w:hAnsi="宋体" w:cs="Arial"/>
                <w:bCs/>
                <w:color w:val="000000"/>
                <w:kern w:val="0"/>
                <w:sz w:val="20"/>
              </w:rPr>
              <w:t>105103</w:t>
            </w:r>
            <w:r>
              <w:rPr>
                <w:rFonts w:ascii="宋体" w:hAnsi="宋体" w:cs="Arial"/>
                <w:bCs/>
                <w:color w:val="000000"/>
                <w:kern w:val="0"/>
                <w:sz w:val="20"/>
              </w:rPr>
              <w:br w:type="textWrapping"/>
            </w:r>
            <w:r>
              <w:rPr>
                <w:rFonts w:hint="eastAsia" w:ascii="宋体" w:hAnsi="宋体" w:cs="Arial"/>
                <w:bCs/>
                <w:color w:val="000000"/>
                <w:kern w:val="0"/>
                <w:sz w:val="20"/>
              </w:rPr>
              <w:t>老年医学</w:t>
            </w: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24肺部感染性疾病；肺间质病</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方向群</w:t>
            </w:r>
          </w:p>
        </w:tc>
        <w:tc>
          <w:tcPr>
            <w:tcW w:w="2003" w:type="dxa"/>
            <w:vMerge w:val="restart"/>
            <w:tcBorders>
              <w:top w:val="single" w:color="000000" w:sz="4" w:space="0"/>
              <w:left w:val="nil"/>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①101思想政治理论</w:t>
            </w:r>
            <w:r>
              <w:rPr>
                <w:rFonts w:hint="eastAsia" w:ascii="宋体" w:hAnsi="宋体" w:cs="Arial"/>
                <w:bCs/>
                <w:color w:val="000000"/>
                <w:kern w:val="0"/>
                <w:sz w:val="20"/>
              </w:rPr>
              <w:br w:type="textWrapping"/>
            </w:r>
            <w:r>
              <w:rPr>
                <w:rFonts w:hint="eastAsia" w:ascii="宋体" w:hAnsi="宋体" w:cs="Arial"/>
                <w:bCs/>
                <w:color w:val="000000"/>
                <w:kern w:val="0"/>
                <w:sz w:val="20"/>
              </w:rPr>
              <w:t>②201英语（一）</w:t>
            </w:r>
            <w:r>
              <w:rPr>
                <w:rFonts w:hint="eastAsia" w:ascii="宋体" w:hAnsi="宋体" w:cs="Arial"/>
                <w:bCs/>
                <w:color w:val="000000"/>
                <w:kern w:val="0"/>
                <w:sz w:val="20"/>
              </w:rPr>
              <w:br w:type="textWrapping"/>
            </w:r>
            <w:r>
              <w:rPr>
                <w:rFonts w:hint="eastAsia" w:ascii="宋体" w:hAnsi="宋体" w:cs="Arial"/>
                <w:bCs/>
                <w:color w:val="000000"/>
                <w:kern w:val="0"/>
                <w:sz w:val="20"/>
              </w:rPr>
              <w:t>③306临床医学综合能力（西医）</w:t>
            </w:r>
            <w:r>
              <w:rPr>
                <w:rFonts w:hint="eastAsia" w:ascii="宋体" w:hAnsi="宋体" w:cs="Arial"/>
                <w:bCs/>
                <w:color w:val="000000"/>
                <w:kern w:val="0"/>
                <w:sz w:val="20"/>
              </w:rPr>
              <w:br w:type="textWrapping"/>
            </w:r>
            <w:r>
              <w:rPr>
                <w:rFonts w:hint="eastAsia" w:ascii="宋体" w:hAnsi="宋体" w:cs="Arial"/>
                <w:bCs/>
                <w:color w:val="000000"/>
                <w:kern w:val="0"/>
                <w:sz w:val="20"/>
              </w:rPr>
              <w:t>④--无</w:t>
            </w:r>
          </w:p>
        </w:tc>
      </w:tr>
      <w:tr>
        <w:tblPrEx>
          <w:tblCellMar>
            <w:top w:w="0" w:type="dxa"/>
            <w:left w:w="108" w:type="dxa"/>
            <w:bottom w:w="0" w:type="dxa"/>
            <w:right w:w="108" w:type="dxa"/>
          </w:tblCellMar>
        </w:tblPrEx>
        <w:trPr>
          <w:trHeight w:val="538" w:hRule="atLeast"/>
          <w:jc w:val="center"/>
        </w:trPr>
        <w:tc>
          <w:tcPr>
            <w:tcW w:w="143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25微粒对老年人血流感染的早期预警</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李洪霞</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8" w:hRule="atLeast"/>
          <w:jc w:val="center"/>
        </w:trPr>
        <w:tc>
          <w:tcPr>
            <w:tcW w:w="143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27老年呼吸内科学</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王俊锋</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8" w:hRule="atLeast"/>
          <w:jc w:val="center"/>
        </w:trPr>
        <w:tc>
          <w:tcPr>
            <w:tcW w:w="143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31老年心血管病合并衰弱的防控关键技术研究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胡亦新</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8" w:hRule="atLeast"/>
          <w:jc w:val="center"/>
        </w:trPr>
        <w:tc>
          <w:tcPr>
            <w:tcW w:w="1434"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32老年慢性肾脏病与胰岛素抵抗相关关系研究；糖尿病对老年急性肾损伤影响及防治相关研究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杨光</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8" w:hRule="atLeast"/>
          <w:jc w:val="center"/>
        </w:trPr>
        <w:tc>
          <w:tcPr>
            <w:tcW w:w="1434"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105104</w:t>
            </w:r>
            <w:r>
              <w:rPr>
                <w:rFonts w:hint="eastAsia" w:ascii="宋体" w:hAnsi="宋体" w:cs="Arial"/>
                <w:bCs/>
                <w:color w:val="000000"/>
                <w:kern w:val="0"/>
                <w:sz w:val="20"/>
              </w:rPr>
              <w:br w:type="textWrapping"/>
            </w:r>
            <w:r>
              <w:rPr>
                <w:rFonts w:hint="eastAsia" w:ascii="宋体" w:hAnsi="宋体" w:cs="Arial"/>
                <w:bCs/>
                <w:color w:val="000000"/>
                <w:kern w:val="0"/>
                <w:sz w:val="20"/>
              </w:rPr>
              <w:t>神经病学</w:t>
            </w: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02头痛及其共病研究、脑血管病机制与治疗、发作性神经系统疾病的相关机制研究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于生元</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8" w:hRule="atLeast"/>
          <w:jc w:val="center"/>
        </w:trPr>
        <w:tc>
          <w:tcPr>
            <w:tcW w:w="143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03运动神经元病、周围神经病、神经电生理</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黄旭升</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8" w:hRule="atLeast"/>
          <w:jc w:val="center"/>
        </w:trPr>
        <w:tc>
          <w:tcPr>
            <w:tcW w:w="143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04急性与慢性头痛的基础与临床研究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刘若卓</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8" w:hRule="atLeast"/>
          <w:jc w:val="center"/>
        </w:trPr>
        <w:tc>
          <w:tcPr>
            <w:tcW w:w="143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05头面痛基础及临床研究；神经系统疾病大数据挖掘及智能辅助决策研究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董钊</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8" w:hRule="atLeast"/>
          <w:jc w:val="center"/>
        </w:trPr>
        <w:tc>
          <w:tcPr>
            <w:tcW w:w="143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06周围神经及骨骼肌肌病的临床及机制研究，罕少见病的临床、基因及功能验证</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石强</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8" w:hRule="atLeast"/>
          <w:jc w:val="center"/>
        </w:trPr>
        <w:tc>
          <w:tcPr>
            <w:tcW w:w="143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07帕金森病及相关运动障碍疾病</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王振福</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8" w:hRule="atLeast"/>
          <w:jc w:val="center"/>
        </w:trPr>
        <w:tc>
          <w:tcPr>
            <w:tcW w:w="143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08老年痴呆早期识别多模态影像特征研究；睡眠节律紊乱与认知作业能力损害关系及干预技术的研究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张熙</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8" w:hRule="atLeast"/>
          <w:jc w:val="center"/>
        </w:trPr>
        <w:tc>
          <w:tcPr>
            <w:tcW w:w="143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09脑血管病；老年认知障碍</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管维平</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8" w:hRule="atLeast"/>
          <w:jc w:val="center"/>
        </w:trPr>
        <w:tc>
          <w:tcPr>
            <w:tcW w:w="143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10阿尔茨海默病及其相关疾病的诊疗</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贾建军</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8" w:hRule="atLeast"/>
          <w:jc w:val="center"/>
        </w:trPr>
        <w:tc>
          <w:tcPr>
            <w:tcW w:w="143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11老年痴呆和帕金森病相关认知障碍、运动障碍与精神心理的院外评估与干预研究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解恒革</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8" w:hRule="atLeast"/>
          <w:jc w:val="center"/>
        </w:trPr>
        <w:tc>
          <w:tcPr>
            <w:tcW w:w="143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12帕金森病的机制及临床研究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高中宝</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8" w:hRule="atLeast"/>
          <w:jc w:val="center"/>
        </w:trPr>
        <w:tc>
          <w:tcPr>
            <w:tcW w:w="143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13老年认知障碍疾病的临床和神经影像学研究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周波</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8" w:hRule="atLeast"/>
          <w:jc w:val="center"/>
        </w:trPr>
        <w:tc>
          <w:tcPr>
            <w:tcW w:w="143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14高压氧治疗各类创伤、缺血缺氧性疾病、神经损伤疾病的基础及临床应用研究，以及潜水、航海医学的相关研究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潘树义</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8" w:hRule="atLeast"/>
          <w:jc w:val="center"/>
        </w:trPr>
        <w:tc>
          <w:tcPr>
            <w:tcW w:w="1434"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15肌萎缩侧索硬化及血管性认知损害的临床及基础研究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崔芳</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8" w:hRule="atLeast"/>
          <w:jc w:val="center"/>
        </w:trPr>
        <w:tc>
          <w:tcPr>
            <w:tcW w:w="1434"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105106</w:t>
            </w:r>
            <w:r>
              <w:rPr>
                <w:rFonts w:hint="eastAsia" w:ascii="宋体" w:hAnsi="宋体" w:cs="Arial"/>
                <w:bCs/>
                <w:color w:val="000000"/>
                <w:kern w:val="0"/>
                <w:sz w:val="20"/>
              </w:rPr>
              <w:br w:type="textWrapping"/>
            </w:r>
            <w:r>
              <w:rPr>
                <w:rFonts w:hint="eastAsia" w:ascii="宋体" w:hAnsi="宋体" w:cs="Arial"/>
                <w:bCs/>
                <w:color w:val="000000"/>
                <w:kern w:val="0"/>
                <w:sz w:val="20"/>
              </w:rPr>
              <w:t>皮肤病与性病学</w:t>
            </w: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02银屑病、皮肤肿瘤</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李承新</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8" w:hRule="atLeast"/>
          <w:jc w:val="center"/>
        </w:trPr>
        <w:tc>
          <w:tcPr>
            <w:tcW w:w="1434"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03真菌感染性皮肤病的诊治研究；损容性皮肤病的激光诊治研究；皮肤损伤修复研究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杨蓉娅</w:t>
            </w:r>
          </w:p>
        </w:tc>
        <w:tc>
          <w:tcPr>
            <w:tcW w:w="2003" w:type="dxa"/>
            <w:vMerge w:val="continue"/>
            <w:tcBorders>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0"/>
              </w:rPr>
            </w:pPr>
          </w:p>
        </w:tc>
      </w:tr>
    </w:tbl>
    <w:p>
      <w:pPr>
        <w:widowControl/>
        <w:spacing w:line="240" w:lineRule="exact"/>
        <w:jc w:val="left"/>
        <w:rPr>
          <w:rFonts w:ascii="仿宋_GB2312" w:eastAsia="仿宋_GB2312"/>
          <w:spacing w:val="-4"/>
          <w:sz w:val="32"/>
          <w:szCs w:val="32"/>
        </w:rPr>
      </w:pPr>
    </w:p>
    <w:tbl>
      <w:tblPr>
        <w:tblStyle w:val="10"/>
        <w:tblW w:w="10312" w:type="dxa"/>
        <w:jc w:val="center"/>
        <w:tblLayout w:type="autofit"/>
        <w:tblCellMar>
          <w:top w:w="0" w:type="dxa"/>
          <w:left w:w="108" w:type="dxa"/>
          <w:bottom w:w="0" w:type="dxa"/>
          <w:right w:w="108" w:type="dxa"/>
        </w:tblCellMar>
      </w:tblPr>
      <w:tblGrid>
        <w:gridCol w:w="1442"/>
        <w:gridCol w:w="4917"/>
        <w:gridCol w:w="969"/>
        <w:gridCol w:w="969"/>
        <w:gridCol w:w="2015"/>
      </w:tblGrid>
      <w:tr>
        <w:tblPrEx>
          <w:tblCellMar>
            <w:top w:w="0" w:type="dxa"/>
            <w:left w:w="108" w:type="dxa"/>
            <w:bottom w:w="0" w:type="dxa"/>
            <w:right w:w="108" w:type="dxa"/>
          </w:tblCellMar>
        </w:tblPrEx>
        <w:trPr>
          <w:trHeight w:val="532" w:hRule="atLeast"/>
          <w:jc w:val="center"/>
        </w:trPr>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招生专业</w:t>
            </w: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研究方向</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学习</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方式</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指导</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教师</w:t>
            </w:r>
          </w:p>
        </w:tc>
        <w:tc>
          <w:tcPr>
            <w:tcW w:w="201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考试科目</w:t>
            </w:r>
          </w:p>
        </w:tc>
      </w:tr>
      <w:tr>
        <w:tblPrEx>
          <w:tblCellMar>
            <w:top w:w="0" w:type="dxa"/>
            <w:left w:w="108" w:type="dxa"/>
            <w:bottom w:w="0" w:type="dxa"/>
            <w:right w:w="108" w:type="dxa"/>
          </w:tblCellMar>
        </w:tblPrEx>
        <w:trPr>
          <w:trHeight w:val="532" w:hRule="atLeast"/>
          <w:jc w:val="center"/>
        </w:trPr>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ascii="宋体" w:hAnsi="宋体" w:cs="Arial"/>
                <w:bCs/>
                <w:color w:val="000000"/>
                <w:kern w:val="0"/>
                <w:sz w:val="20"/>
              </w:rPr>
              <w:t>105106</w:t>
            </w:r>
            <w:r>
              <w:rPr>
                <w:rFonts w:ascii="宋体" w:hAnsi="宋体" w:cs="Arial"/>
                <w:bCs/>
                <w:color w:val="000000"/>
                <w:kern w:val="0"/>
                <w:sz w:val="20"/>
              </w:rPr>
              <w:br w:type="textWrapping"/>
            </w:r>
            <w:r>
              <w:rPr>
                <w:rFonts w:hint="eastAsia" w:ascii="宋体" w:hAnsi="宋体" w:cs="Arial"/>
                <w:bCs/>
                <w:color w:val="000000"/>
                <w:kern w:val="0"/>
                <w:sz w:val="20"/>
              </w:rPr>
              <w:t>皮肤病与性病学</w:t>
            </w: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04皮肤恶性黑素瘤恶变的分子机制；银屑病发病的菌群差异性研究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赵华</w:t>
            </w:r>
          </w:p>
        </w:tc>
        <w:tc>
          <w:tcPr>
            <w:tcW w:w="2015" w:type="dxa"/>
            <w:vMerge w:val="restart"/>
            <w:tcBorders>
              <w:top w:val="single" w:color="000000" w:sz="4" w:space="0"/>
              <w:left w:val="nil"/>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①101思想政治理论</w:t>
            </w:r>
            <w:r>
              <w:rPr>
                <w:rFonts w:hint="eastAsia" w:ascii="宋体" w:hAnsi="宋体" w:cs="Arial"/>
                <w:bCs/>
                <w:color w:val="000000"/>
                <w:kern w:val="0"/>
                <w:sz w:val="20"/>
              </w:rPr>
              <w:br w:type="textWrapping"/>
            </w:r>
            <w:r>
              <w:rPr>
                <w:rFonts w:hint="eastAsia" w:ascii="宋体" w:hAnsi="宋体" w:cs="Arial"/>
                <w:bCs/>
                <w:color w:val="000000"/>
                <w:kern w:val="0"/>
                <w:sz w:val="20"/>
              </w:rPr>
              <w:t>②201英语（一）</w:t>
            </w:r>
            <w:r>
              <w:rPr>
                <w:rFonts w:hint="eastAsia" w:ascii="宋体" w:hAnsi="宋体" w:cs="Arial"/>
                <w:bCs/>
                <w:color w:val="000000"/>
                <w:kern w:val="0"/>
                <w:sz w:val="20"/>
              </w:rPr>
              <w:br w:type="textWrapping"/>
            </w:r>
            <w:r>
              <w:rPr>
                <w:rFonts w:hint="eastAsia" w:ascii="宋体" w:hAnsi="宋体" w:cs="Arial"/>
                <w:bCs/>
                <w:color w:val="000000"/>
                <w:kern w:val="0"/>
                <w:sz w:val="20"/>
              </w:rPr>
              <w:t>③306临床医学综合能力（西医）</w:t>
            </w:r>
            <w:r>
              <w:rPr>
                <w:rFonts w:hint="eastAsia" w:ascii="宋体" w:hAnsi="宋体" w:cs="Arial"/>
                <w:bCs/>
                <w:color w:val="000000"/>
                <w:kern w:val="0"/>
                <w:sz w:val="20"/>
              </w:rPr>
              <w:br w:type="textWrapping"/>
            </w:r>
            <w:r>
              <w:rPr>
                <w:rFonts w:hint="eastAsia" w:ascii="宋体" w:hAnsi="宋体" w:cs="Arial"/>
                <w:bCs/>
                <w:color w:val="000000"/>
                <w:kern w:val="0"/>
                <w:sz w:val="20"/>
              </w:rPr>
              <w:t>④--无</w:t>
            </w:r>
          </w:p>
        </w:tc>
      </w:tr>
      <w:tr>
        <w:tblPrEx>
          <w:tblCellMar>
            <w:top w:w="0" w:type="dxa"/>
            <w:left w:w="108" w:type="dxa"/>
            <w:bottom w:w="0" w:type="dxa"/>
            <w:right w:w="108" w:type="dxa"/>
          </w:tblCellMar>
        </w:tblPrEx>
        <w:trPr>
          <w:trHeight w:val="532" w:hRule="atLeast"/>
          <w:jc w:val="center"/>
        </w:trPr>
        <w:tc>
          <w:tcPr>
            <w:tcW w:w="1442"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105107</w:t>
            </w:r>
            <w:r>
              <w:rPr>
                <w:rFonts w:hint="eastAsia" w:ascii="宋体" w:hAnsi="宋体" w:cs="Arial"/>
                <w:bCs/>
                <w:color w:val="000000"/>
                <w:kern w:val="0"/>
                <w:sz w:val="20"/>
              </w:rPr>
              <w:br w:type="textWrapping"/>
            </w:r>
            <w:r>
              <w:rPr>
                <w:rFonts w:hint="eastAsia" w:ascii="宋体" w:hAnsi="宋体" w:cs="Arial"/>
                <w:bCs/>
                <w:color w:val="000000"/>
                <w:kern w:val="0"/>
                <w:sz w:val="20"/>
              </w:rPr>
              <w:t>急诊医学</w:t>
            </w: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02急诊医学、军事医学、灾害医学</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黎檀实</w:t>
            </w:r>
          </w:p>
        </w:tc>
        <w:tc>
          <w:tcPr>
            <w:tcW w:w="2015"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2" w:hRule="atLeast"/>
          <w:jc w:val="center"/>
        </w:trPr>
        <w:tc>
          <w:tcPr>
            <w:tcW w:w="1442"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03猝死诊治进展、战创伤早期综合诊治、急危重症综合救治进展</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朱海燕</w:t>
            </w:r>
          </w:p>
        </w:tc>
        <w:tc>
          <w:tcPr>
            <w:tcW w:w="2015"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2" w:hRule="atLeast"/>
          <w:jc w:val="center"/>
        </w:trPr>
        <w:tc>
          <w:tcPr>
            <w:tcW w:w="1442"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04心肺复苏基础及临床研究;战现场急救装备研究;智慧医疗及大数据在急诊的应用</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陈威</w:t>
            </w:r>
          </w:p>
        </w:tc>
        <w:tc>
          <w:tcPr>
            <w:tcW w:w="2015"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2" w:hRule="atLeast"/>
          <w:jc w:val="center"/>
        </w:trPr>
        <w:tc>
          <w:tcPr>
            <w:tcW w:w="1442"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05创伤外科学，重症医学，全科医学</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陈力</w:t>
            </w:r>
          </w:p>
        </w:tc>
        <w:tc>
          <w:tcPr>
            <w:tcW w:w="2015"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2" w:hRule="atLeast"/>
          <w:jc w:val="center"/>
        </w:trPr>
        <w:tc>
          <w:tcPr>
            <w:tcW w:w="1442"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105108</w:t>
            </w:r>
            <w:r>
              <w:rPr>
                <w:rFonts w:hint="eastAsia" w:ascii="宋体" w:hAnsi="宋体" w:cs="Arial"/>
                <w:bCs/>
                <w:color w:val="000000"/>
                <w:kern w:val="0"/>
                <w:sz w:val="20"/>
              </w:rPr>
              <w:br w:type="textWrapping"/>
            </w:r>
            <w:r>
              <w:rPr>
                <w:rFonts w:hint="eastAsia" w:ascii="宋体" w:hAnsi="宋体" w:cs="Arial"/>
                <w:bCs/>
                <w:color w:val="000000"/>
                <w:kern w:val="0"/>
                <w:sz w:val="20"/>
              </w:rPr>
              <w:t>重症医学</w:t>
            </w: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02热射病的综合救治</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宋青</w:t>
            </w:r>
          </w:p>
        </w:tc>
        <w:tc>
          <w:tcPr>
            <w:tcW w:w="2015"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2" w:hRule="atLeast"/>
          <w:jc w:val="center"/>
        </w:trPr>
        <w:tc>
          <w:tcPr>
            <w:tcW w:w="1442"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03围手术期、创伤性MODS及重症大数据、重症病人脓毒症血液净化及液体复苏及热射病、急性肾损伤等</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周飞虎</w:t>
            </w:r>
          </w:p>
        </w:tc>
        <w:tc>
          <w:tcPr>
            <w:tcW w:w="2015"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2" w:hRule="atLeast"/>
          <w:jc w:val="center"/>
        </w:trPr>
        <w:tc>
          <w:tcPr>
            <w:tcW w:w="1442"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04脓毒症；严重多发伤；热射病；重症感染与细菌耐药；干细胞与免疫；干细胞与MODS;医疗大数据与人工智能</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康红军</w:t>
            </w:r>
          </w:p>
        </w:tc>
        <w:tc>
          <w:tcPr>
            <w:tcW w:w="2015"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2" w:hRule="atLeast"/>
          <w:jc w:val="center"/>
        </w:trPr>
        <w:tc>
          <w:tcPr>
            <w:tcW w:w="1442"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105110</w:t>
            </w:r>
            <w:r>
              <w:rPr>
                <w:rFonts w:hint="eastAsia" w:ascii="宋体" w:hAnsi="宋体" w:cs="Arial"/>
                <w:bCs/>
                <w:color w:val="000000"/>
                <w:kern w:val="0"/>
                <w:sz w:val="20"/>
              </w:rPr>
              <w:br w:type="textWrapping"/>
            </w:r>
            <w:r>
              <w:rPr>
                <w:rFonts w:hint="eastAsia" w:ascii="宋体" w:hAnsi="宋体" w:cs="Arial"/>
                <w:bCs/>
                <w:color w:val="000000"/>
                <w:kern w:val="0"/>
                <w:sz w:val="20"/>
              </w:rPr>
              <w:t>康复医学与理疗学</w:t>
            </w: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02激光医学；内科学；外科学</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顾瑛</w:t>
            </w:r>
          </w:p>
        </w:tc>
        <w:tc>
          <w:tcPr>
            <w:tcW w:w="2015"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2" w:hRule="atLeast"/>
          <w:jc w:val="center"/>
        </w:trPr>
        <w:tc>
          <w:tcPr>
            <w:tcW w:w="1442"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03老年肌少症和衰弱的诊断和干预；战创伤的物理治疗</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彭楠</w:t>
            </w:r>
          </w:p>
        </w:tc>
        <w:tc>
          <w:tcPr>
            <w:tcW w:w="2015"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2" w:hRule="atLeast"/>
          <w:jc w:val="center"/>
        </w:trPr>
        <w:tc>
          <w:tcPr>
            <w:tcW w:w="1442"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04激光医学精准诊疗；无创光疗机制及可穿戴设备研究；光动力疗法效应机制研究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邱海霞</w:t>
            </w:r>
          </w:p>
        </w:tc>
        <w:tc>
          <w:tcPr>
            <w:tcW w:w="2015"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2" w:hRule="atLeast"/>
          <w:jc w:val="center"/>
        </w:trPr>
        <w:tc>
          <w:tcPr>
            <w:tcW w:w="1442"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06运动损伤康复</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张立宁</w:t>
            </w:r>
          </w:p>
        </w:tc>
        <w:tc>
          <w:tcPr>
            <w:tcW w:w="2015"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2" w:hRule="atLeast"/>
          <w:jc w:val="center"/>
        </w:trPr>
        <w:tc>
          <w:tcPr>
            <w:tcW w:w="1442"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07肌骨伤病康复及中枢机制，神经康复及中枢可塑性研究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叶超群</w:t>
            </w:r>
          </w:p>
        </w:tc>
        <w:tc>
          <w:tcPr>
            <w:tcW w:w="2015"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2" w:hRule="atLeast"/>
          <w:jc w:val="center"/>
        </w:trPr>
        <w:tc>
          <w:tcPr>
            <w:tcW w:w="1442"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105111</w:t>
            </w:r>
            <w:r>
              <w:rPr>
                <w:rFonts w:hint="eastAsia" w:ascii="宋体" w:hAnsi="宋体" w:cs="Arial"/>
                <w:bCs/>
                <w:color w:val="000000"/>
                <w:kern w:val="0"/>
                <w:sz w:val="20"/>
              </w:rPr>
              <w:br w:type="textWrapping"/>
            </w:r>
            <w:r>
              <w:rPr>
                <w:rFonts w:hint="eastAsia" w:ascii="宋体" w:hAnsi="宋体" w:cs="Arial"/>
                <w:bCs/>
                <w:color w:val="000000"/>
                <w:kern w:val="0"/>
                <w:sz w:val="20"/>
              </w:rPr>
              <w:t>外科学</w:t>
            </w: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39泌尿系肿瘤发生发展的分子机制，腹腔镜及机器人手术在泌尿系疾病中的应用研究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张旭</w:t>
            </w:r>
          </w:p>
        </w:tc>
        <w:tc>
          <w:tcPr>
            <w:tcW w:w="2015"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2" w:hRule="atLeast"/>
          <w:jc w:val="center"/>
        </w:trPr>
        <w:tc>
          <w:tcPr>
            <w:tcW w:w="1442"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40泌尿系肿瘤发生发展的分子机制，腹腔镜及机器人手术在泌尿系疾病中的应用研究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马鑫</w:t>
            </w:r>
          </w:p>
        </w:tc>
        <w:tc>
          <w:tcPr>
            <w:tcW w:w="2015"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2" w:hRule="atLeast"/>
          <w:jc w:val="center"/>
        </w:trPr>
        <w:tc>
          <w:tcPr>
            <w:tcW w:w="1442"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41泌尿系战创伤组织工程修复重建；泌尿系肿瘤</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符伟军</w:t>
            </w:r>
          </w:p>
        </w:tc>
        <w:tc>
          <w:tcPr>
            <w:tcW w:w="2015"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2" w:hRule="atLeast"/>
          <w:jc w:val="center"/>
        </w:trPr>
        <w:tc>
          <w:tcPr>
            <w:tcW w:w="1442"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43儿童泌尿外科疾病的微创治疗；儿童泌尿系统先天疾病的发病机制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周辉霞</w:t>
            </w:r>
          </w:p>
        </w:tc>
        <w:tc>
          <w:tcPr>
            <w:tcW w:w="2015"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2" w:hRule="atLeast"/>
          <w:jc w:val="center"/>
        </w:trPr>
        <w:tc>
          <w:tcPr>
            <w:tcW w:w="1442"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44泌尿生殖系统肿瘤及男科学</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宋涛</w:t>
            </w:r>
          </w:p>
        </w:tc>
        <w:tc>
          <w:tcPr>
            <w:tcW w:w="2015"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2" w:hRule="atLeast"/>
          <w:jc w:val="center"/>
        </w:trPr>
        <w:tc>
          <w:tcPr>
            <w:tcW w:w="1442"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45尿路上皮肿瘤治疗及预防；异种器官移植基础与临床研究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孙圣坤</w:t>
            </w:r>
          </w:p>
        </w:tc>
        <w:tc>
          <w:tcPr>
            <w:tcW w:w="2015"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2" w:hRule="atLeast"/>
          <w:jc w:val="center"/>
        </w:trPr>
        <w:tc>
          <w:tcPr>
            <w:tcW w:w="1442"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46泌尿系肿瘤的机制研究，临床诊断与微创治疗</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王保军</w:t>
            </w:r>
          </w:p>
        </w:tc>
        <w:tc>
          <w:tcPr>
            <w:tcW w:w="2015"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2" w:hRule="atLeast"/>
          <w:jc w:val="center"/>
        </w:trPr>
        <w:tc>
          <w:tcPr>
            <w:tcW w:w="1442"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47胸部疾病的诊断和微创外科治疗</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刘阳</w:t>
            </w:r>
          </w:p>
        </w:tc>
        <w:tc>
          <w:tcPr>
            <w:tcW w:w="2015" w:type="dxa"/>
            <w:vMerge w:val="continue"/>
            <w:tcBorders>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0"/>
              </w:rPr>
            </w:pPr>
          </w:p>
        </w:tc>
      </w:tr>
    </w:tbl>
    <w:p>
      <w:pPr>
        <w:widowControl/>
        <w:spacing w:line="240" w:lineRule="exact"/>
        <w:jc w:val="left"/>
        <w:rPr>
          <w:rFonts w:ascii="仿宋_GB2312" w:eastAsia="仿宋_GB2312"/>
          <w:spacing w:val="-4"/>
          <w:sz w:val="32"/>
          <w:szCs w:val="32"/>
        </w:rPr>
      </w:pPr>
    </w:p>
    <w:tbl>
      <w:tblPr>
        <w:tblStyle w:val="10"/>
        <w:tblW w:w="10290" w:type="dxa"/>
        <w:jc w:val="center"/>
        <w:tblLayout w:type="autofit"/>
        <w:tblCellMar>
          <w:top w:w="0" w:type="dxa"/>
          <w:left w:w="108" w:type="dxa"/>
          <w:bottom w:w="0" w:type="dxa"/>
          <w:right w:w="108" w:type="dxa"/>
        </w:tblCellMar>
      </w:tblPr>
      <w:tblGrid>
        <w:gridCol w:w="1439"/>
        <w:gridCol w:w="4908"/>
        <w:gridCol w:w="966"/>
        <w:gridCol w:w="966"/>
        <w:gridCol w:w="2011"/>
      </w:tblGrid>
      <w:tr>
        <w:tblPrEx>
          <w:tblCellMar>
            <w:top w:w="0" w:type="dxa"/>
            <w:left w:w="108" w:type="dxa"/>
            <w:bottom w:w="0" w:type="dxa"/>
            <w:right w:w="108" w:type="dxa"/>
          </w:tblCellMar>
        </w:tblPrEx>
        <w:trPr>
          <w:trHeight w:val="530" w:hRule="atLeast"/>
          <w:jc w:val="center"/>
        </w:trPr>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招生专业</w:t>
            </w:r>
          </w:p>
        </w:tc>
        <w:tc>
          <w:tcPr>
            <w:tcW w:w="490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研究方向</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学习</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方式</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指导</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教师</w:t>
            </w:r>
          </w:p>
        </w:tc>
        <w:tc>
          <w:tcPr>
            <w:tcW w:w="201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考试科目</w:t>
            </w:r>
          </w:p>
        </w:tc>
      </w:tr>
      <w:tr>
        <w:tblPrEx>
          <w:tblCellMar>
            <w:top w:w="0" w:type="dxa"/>
            <w:left w:w="108" w:type="dxa"/>
            <w:bottom w:w="0" w:type="dxa"/>
            <w:right w:w="108" w:type="dxa"/>
          </w:tblCellMar>
        </w:tblPrEx>
        <w:trPr>
          <w:trHeight w:val="530" w:hRule="atLeast"/>
          <w:jc w:val="center"/>
        </w:trPr>
        <w:tc>
          <w:tcPr>
            <w:tcW w:w="1439"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ascii="宋体" w:hAnsi="宋体" w:cs="Arial"/>
                <w:bCs/>
                <w:color w:val="000000"/>
                <w:kern w:val="0"/>
                <w:sz w:val="20"/>
              </w:rPr>
              <w:t>105111</w:t>
            </w:r>
            <w:r>
              <w:rPr>
                <w:rFonts w:ascii="宋体" w:hAnsi="宋体" w:cs="Arial"/>
                <w:bCs/>
                <w:color w:val="000000"/>
                <w:kern w:val="0"/>
                <w:sz w:val="20"/>
              </w:rPr>
              <w:br w:type="textWrapping"/>
            </w:r>
            <w:r>
              <w:rPr>
                <w:rFonts w:hint="eastAsia" w:ascii="宋体" w:hAnsi="宋体" w:cs="Arial"/>
                <w:bCs/>
                <w:color w:val="000000"/>
                <w:kern w:val="0"/>
                <w:sz w:val="20"/>
              </w:rPr>
              <w:t>外科学</w:t>
            </w:r>
          </w:p>
        </w:tc>
        <w:tc>
          <w:tcPr>
            <w:tcW w:w="490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48肺癌的人工智能早期诊断、微创外科手术、及免疫治疗；胸部创伤</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薛志强</w:t>
            </w:r>
          </w:p>
        </w:tc>
        <w:tc>
          <w:tcPr>
            <w:tcW w:w="2011" w:type="dxa"/>
            <w:vMerge w:val="restart"/>
            <w:tcBorders>
              <w:top w:val="single" w:color="000000" w:sz="4" w:space="0"/>
              <w:left w:val="nil"/>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①101思想政治理论</w:t>
            </w:r>
            <w:r>
              <w:rPr>
                <w:rFonts w:hint="eastAsia" w:ascii="宋体" w:hAnsi="宋体" w:cs="Arial"/>
                <w:bCs/>
                <w:color w:val="000000"/>
                <w:kern w:val="0"/>
                <w:sz w:val="20"/>
              </w:rPr>
              <w:br w:type="textWrapping"/>
            </w:r>
            <w:r>
              <w:rPr>
                <w:rFonts w:hint="eastAsia" w:ascii="宋体" w:hAnsi="宋体" w:cs="Arial"/>
                <w:bCs/>
                <w:color w:val="000000"/>
                <w:kern w:val="0"/>
                <w:sz w:val="20"/>
              </w:rPr>
              <w:t>②201英语（一）</w:t>
            </w:r>
            <w:r>
              <w:rPr>
                <w:rFonts w:hint="eastAsia" w:ascii="宋体" w:hAnsi="宋体" w:cs="Arial"/>
                <w:bCs/>
                <w:color w:val="000000"/>
                <w:kern w:val="0"/>
                <w:sz w:val="20"/>
              </w:rPr>
              <w:br w:type="textWrapping"/>
            </w:r>
            <w:r>
              <w:rPr>
                <w:rFonts w:hint="eastAsia" w:ascii="宋体" w:hAnsi="宋体" w:cs="Arial"/>
                <w:bCs/>
                <w:color w:val="000000"/>
                <w:kern w:val="0"/>
                <w:sz w:val="20"/>
              </w:rPr>
              <w:t>③306临床医学综合能力（西医）</w:t>
            </w:r>
            <w:r>
              <w:rPr>
                <w:rFonts w:hint="eastAsia" w:ascii="宋体" w:hAnsi="宋体" w:cs="Arial"/>
                <w:bCs/>
                <w:color w:val="000000"/>
                <w:kern w:val="0"/>
                <w:sz w:val="20"/>
              </w:rPr>
              <w:br w:type="textWrapping"/>
            </w:r>
            <w:r>
              <w:rPr>
                <w:rFonts w:hint="eastAsia" w:ascii="宋体" w:hAnsi="宋体" w:cs="Arial"/>
                <w:bCs/>
                <w:color w:val="000000"/>
                <w:kern w:val="0"/>
                <w:sz w:val="20"/>
              </w:rPr>
              <w:t>④--无</w:t>
            </w:r>
          </w:p>
        </w:tc>
      </w:tr>
      <w:tr>
        <w:tblPrEx>
          <w:tblCellMar>
            <w:top w:w="0" w:type="dxa"/>
            <w:left w:w="108" w:type="dxa"/>
            <w:bottom w:w="0" w:type="dxa"/>
            <w:right w:w="108" w:type="dxa"/>
          </w:tblCellMar>
        </w:tblPrEx>
        <w:trPr>
          <w:trHeight w:val="530" w:hRule="atLeast"/>
          <w:jc w:val="center"/>
        </w:trPr>
        <w:tc>
          <w:tcPr>
            <w:tcW w:w="1439"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0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49胃肠道肿瘤的基础和临床研究；胃癌机器人微创外科</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陈凛</w:t>
            </w:r>
          </w:p>
        </w:tc>
        <w:tc>
          <w:tcPr>
            <w:tcW w:w="201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0" w:hRule="atLeast"/>
          <w:jc w:val="center"/>
        </w:trPr>
        <w:tc>
          <w:tcPr>
            <w:tcW w:w="1439"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0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50以微创外科为基础的胃肠道肿瘤的规范化、个体化综合治疗</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贾宝庆</w:t>
            </w:r>
          </w:p>
        </w:tc>
        <w:tc>
          <w:tcPr>
            <w:tcW w:w="201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0" w:hRule="atLeast"/>
          <w:jc w:val="center"/>
        </w:trPr>
        <w:tc>
          <w:tcPr>
            <w:tcW w:w="1439"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0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51胃肠道肿瘤微创治疗的基础与临床研究；腹部战创伤诊治基础与临床研究</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杜晓辉</w:t>
            </w:r>
          </w:p>
        </w:tc>
        <w:tc>
          <w:tcPr>
            <w:tcW w:w="201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0" w:hRule="atLeast"/>
          <w:jc w:val="center"/>
        </w:trPr>
        <w:tc>
          <w:tcPr>
            <w:tcW w:w="1439"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0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52消化道肿瘤转移及免疫治疗机制研究；糖尿病外科治疗机制研究</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董光龙</w:t>
            </w:r>
          </w:p>
        </w:tc>
        <w:tc>
          <w:tcPr>
            <w:tcW w:w="201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0" w:hRule="atLeast"/>
          <w:jc w:val="center"/>
        </w:trPr>
        <w:tc>
          <w:tcPr>
            <w:tcW w:w="1439"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0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53（机器人、腹腔镜、双镜联合）胃肠道肿瘤精准微创治疗</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张朝军</w:t>
            </w:r>
          </w:p>
        </w:tc>
        <w:tc>
          <w:tcPr>
            <w:tcW w:w="201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0" w:hRule="atLeast"/>
          <w:jc w:val="center"/>
        </w:trPr>
        <w:tc>
          <w:tcPr>
            <w:tcW w:w="1439"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0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54胃肠道肿瘤基础与临床研究，腹部微创外科新技术新方法的探讨</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王春喜</w:t>
            </w:r>
          </w:p>
        </w:tc>
        <w:tc>
          <w:tcPr>
            <w:tcW w:w="201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0" w:hRule="atLeast"/>
          <w:jc w:val="center"/>
        </w:trPr>
        <w:tc>
          <w:tcPr>
            <w:tcW w:w="1439"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0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55胃肠肿瘤的微创外科治疗，国产手术机器人研发应用，胃癌复发转移机制研究及临床转化，腹部创伤的延迟救治</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卫勃</w:t>
            </w:r>
          </w:p>
        </w:tc>
        <w:tc>
          <w:tcPr>
            <w:tcW w:w="201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0" w:hRule="atLeast"/>
          <w:jc w:val="center"/>
        </w:trPr>
        <w:tc>
          <w:tcPr>
            <w:tcW w:w="1439"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0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56乳腺癌临床与基础研究，乳腺整形与美容技术</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李席如</w:t>
            </w:r>
          </w:p>
        </w:tc>
        <w:tc>
          <w:tcPr>
            <w:tcW w:w="201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0" w:hRule="atLeast"/>
          <w:jc w:val="center"/>
        </w:trPr>
        <w:tc>
          <w:tcPr>
            <w:tcW w:w="1439"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0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57乳腺肿瘤基础与临床研究</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王建东</w:t>
            </w:r>
          </w:p>
        </w:tc>
        <w:tc>
          <w:tcPr>
            <w:tcW w:w="201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0" w:hRule="atLeast"/>
          <w:jc w:val="center"/>
        </w:trPr>
        <w:tc>
          <w:tcPr>
            <w:tcW w:w="1439"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0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58胃肠道肿瘤的综合诊治及微创外科治疗</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王鑫鑫</w:t>
            </w:r>
          </w:p>
        </w:tc>
        <w:tc>
          <w:tcPr>
            <w:tcW w:w="201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0" w:hRule="atLeast"/>
          <w:jc w:val="center"/>
        </w:trPr>
        <w:tc>
          <w:tcPr>
            <w:tcW w:w="1439"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0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59甲状（旁）腺疾病的规范化诊治与微创手术；腹腔镜及机器人食管裂孔疝、腹股沟疝等疑难疝修补手术</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田文</w:t>
            </w:r>
          </w:p>
        </w:tc>
        <w:tc>
          <w:tcPr>
            <w:tcW w:w="201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0" w:hRule="atLeast"/>
          <w:jc w:val="center"/>
        </w:trPr>
        <w:tc>
          <w:tcPr>
            <w:tcW w:w="1439"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0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60胃癌规范化微创外科治疗和胃癌恶性生物学行为相关的分子机制研究；腹部创伤外科救治关键技术研究</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郗洪庆</w:t>
            </w:r>
          </w:p>
        </w:tc>
        <w:tc>
          <w:tcPr>
            <w:tcW w:w="201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0" w:hRule="atLeast"/>
          <w:jc w:val="center"/>
        </w:trPr>
        <w:tc>
          <w:tcPr>
            <w:tcW w:w="1439"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0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61遗传性结直肠肿瘤的临床和基础研究 空军飞行人员的临床航卫保障和空运后送</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顾国利</w:t>
            </w:r>
          </w:p>
        </w:tc>
        <w:tc>
          <w:tcPr>
            <w:tcW w:w="201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0" w:hRule="atLeast"/>
          <w:jc w:val="center"/>
        </w:trPr>
        <w:tc>
          <w:tcPr>
            <w:tcW w:w="1439"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0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63肝胆胰肿瘤外科微创化研究，肝胆胰肿瘤的基础研究，人工智能在肝胆胰肿瘤诊疗中的应用</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刘荣</w:t>
            </w:r>
          </w:p>
        </w:tc>
        <w:tc>
          <w:tcPr>
            <w:tcW w:w="201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0" w:hRule="atLeast"/>
          <w:jc w:val="center"/>
        </w:trPr>
        <w:tc>
          <w:tcPr>
            <w:tcW w:w="1439"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0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64肝再生医学，肿瘤免疫治疗，移植医学</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卢实春</w:t>
            </w:r>
          </w:p>
        </w:tc>
        <w:tc>
          <w:tcPr>
            <w:tcW w:w="201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0" w:hRule="atLeast"/>
          <w:jc w:val="center"/>
        </w:trPr>
        <w:tc>
          <w:tcPr>
            <w:tcW w:w="1439"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0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65肝胆胰肿瘤外科微创化研究</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胡明根</w:t>
            </w:r>
          </w:p>
        </w:tc>
        <w:tc>
          <w:tcPr>
            <w:tcW w:w="201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0" w:hRule="atLeast"/>
          <w:jc w:val="center"/>
        </w:trPr>
        <w:tc>
          <w:tcPr>
            <w:tcW w:w="1439"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0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66肝胆胰外科疾病的外科治疗，肝脏肿瘤一次性完全射频消融，医用纳米生物材料的研究与应用</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姜凯</w:t>
            </w:r>
          </w:p>
        </w:tc>
        <w:tc>
          <w:tcPr>
            <w:tcW w:w="201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0" w:hRule="atLeast"/>
          <w:jc w:val="center"/>
        </w:trPr>
        <w:tc>
          <w:tcPr>
            <w:tcW w:w="1439"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0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67胆道外科疾病的基础与临床研究；肝胆胰创伤救治研究</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吕文平</w:t>
            </w:r>
          </w:p>
        </w:tc>
        <w:tc>
          <w:tcPr>
            <w:tcW w:w="201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0" w:hRule="atLeast"/>
          <w:jc w:val="center"/>
        </w:trPr>
        <w:tc>
          <w:tcPr>
            <w:tcW w:w="1439"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0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68微创主动脉外科、终末期心衰外科的基础与临床研究；微创瓣膜外科的临床研究</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肖苍松</w:t>
            </w:r>
          </w:p>
        </w:tc>
        <w:tc>
          <w:tcPr>
            <w:tcW w:w="2011"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0" w:hRule="atLeast"/>
          <w:jc w:val="center"/>
        </w:trPr>
        <w:tc>
          <w:tcPr>
            <w:tcW w:w="1439"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08"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69机器人微创心脏手术；缺血性心脏病的外科治疗及健康管理；胸部战创伤快速止血；国产化便携式ECMO装备的研发</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王嵘</w:t>
            </w:r>
          </w:p>
        </w:tc>
        <w:tc>
          <w:tcPr>
            <w:tcW w:w="2011" w:type="dxa"/>
            <w:vMerge w:val="continue"/>
            <w:tcBorders>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0"/>
              </w:rPr>
            </w:pPr>
          </w:p>
        </w:tc>
      </w:tr>
    </w:tbl>
    <w:p>
      <w:pPr>
        <w:widowControl/>
        <w:spacing w:line="240" w:lineRule="exact"/>
        <w:jc w:val="left"/>
        <w:rPr>
          <w:rFonts w:ascii="仿宋_GB2312" w:eastAsia="仿宋_GB2312"/>
          <w:spacing w:val="-4"/>
          <w:sz w:val="32"/>
          <w:szCs w:val="32"/>
        </w:rPr>
      </w:pPr>
    </w:p>
    <w:tbl>
      <w:tblPr>
        <w:tblStyle w:val="10"/>
        <w:tblW w:w="10253" w:type="dxa"/>
        <w:jc w:val="center"/>
        <w:tblLayout w:type="autofit"/>
        <w:tblCellMar>
          <w:top w:w="0" w:type="dxa"/>
          <w:left w:w="108" w:type="dxa"/>
          <w:bottom w:w="0" w:type="dxa"/>
          <w:right w:w="108" w:type="dxa"/>
        </w:tblCellMar>
      </w:tblPr>
      <w:tblGrid>
        <w:gridCol w:w="1434"/>
        <w:gridCol w:w="4890"/>
        <w:gridCol w:w="963"/>
        <w:gridCol w:w="963"/>
        <w:gridCol w:w="2003"/>
      </w:tblGrid>
      <w:tr>
        <w:tblPrEx>
          <w:tblCellMar>
            <w:top w:w="0" w:type="dxa"/>
            <w:left w:w="108" w:type="dxa"/>
            <w:bottom w:w="0" w:type="dxa"/>
            <w:right w:w="108" w:type="dxa"/>
          </w:tblCellMar>
        </w:tblPrEx>
        <w:trPr>
          <w:trHeight w:val="495" w:hRule="atLeast"/>
          <w:jc w:val="center"/>
        </w:trPr>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招生专业</w:t>
            </w: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研究方向</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学习</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方式</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指导</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教师</w:t>
            </w:r>
          </w:p>
        </w:tc>
        <w:tc>
          <w:tcPr>
            <w:tcW w:w="200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考试科目</w:t>
            </w:r>
          </w:p>
        </w:tc>
      </w:tr>
      <w:tr>
        <w:tblPrEx>
          <w:tblCellMar>
            <w:top w:w="0" w:type="dxa"/>
            <w:left w:w="108" w:type="dxa"/>
            <w:bottom w:w="0" w:type="dxa"/>
            <w:right w:w="108" w:type="dxa"/>
          </w:tblCellMar>
        </w:tblPrEx>
        <w:trPr>
          <w:trHeight w:val="495" w:hRule="atLeast"/>
          <w:jc w:val="center"/>
        </w:trPr>
        <w:tc>
          <w:tcPr>
            <w:tcW w:w="1434"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ascii="宋体" w:hAnsi="宋体" w:cs="Arial"/>
                <w:bCs/>
                <w:color w:val="000000"/>
                <w:kern w:val="0"/>
                <w:sz w:val="20"/>
              </w:rPr>
              <w:t>105111</w:t>
            </w:r>
            <w:r>
              <w:rPr>
                <w:rFonts w:ascii="宋体" w:hAnsi="宋体" w:cs="Arial"/>
                <w:bCs/>
                <w:color w:val="000000"/>
                <w:kern w:val="0"/>
                <w:sz w:val="20"/>
              </w:rPr>
              <w:br w:type="textWrapping"/>
            </w:r>
            <w:r>
              <w:rPr>
                <w:rFonts w:hint="eastAsia" w:ascii="宋体" w:hAnsi="宋体" w:cs="Arial"/>
                <w:bCs/>
                <w:color w:val="000000"/>
                <w:kern w:val="0"/>
                <w:sz w:val="20"/>
              </w:rPr>
              <w:t>外科学</w:t>
            </w: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70成人心脏外科，体外生命支持，人工智能在胸心外科的研究和应用</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吴扬</w:t>
            </w:r>
          </w:p>
        </w:tc>
        <w:tc>
          <w:tcPr>
            <w:tcW w:w="2003" w:type="dxa"/>
            <w:vMerge w:val="restart"/>
            <w:tcBorders>
              <w:top w:val="single" w:color="000000" w:sz="4" w:space="0"/>
              <w:left w:val="nil"/>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①101思想政治理论</w:t>
            </w:r>
            <w:r>
              <w:rPr>
                <w:rFonts w:hint="eastAsia" w:ascii="宋体" w:hAnsi="宋体" w:cs="Arial"/>
                <w:bCs/>
                <w:color w:val="000000"/>
                <w:kern w:val="0"/>
                <w:sz w:val="20"/>
              </w:rPr>
              <w:br w:type="textWrapping"/>
            </w:r>
            <w:r>
              <w:rPr>
                <w:rFonts w:hint="eastAsia" w:ascii="宋体" w:hAnsi="宋体" w:cs="Arial"/>
                <w:bCs/>
                <w:color w:val="000000"/>
                <w:kern w:val="0"/>
                <w:sz w:val="20"/>
              </w:rPr>
              <w:t>②201英语（一）</w:t>
            </w:r>
            <w:r>
              <w:rPr>
                <w:rFonts w:hint="eastAsia" w:ascii="宋体" w:hAnsi="宋体" w:cs="Arial"/>
                <w:bCs/>
                <w:color w:val="000000"/>
                <w:kern w:val="0"/>
                <w:sz w:val="20"/>
              </w:rPr>
              <w:br w:type="textWrapping"/>
            </w:r>
            <w:r>
              <w:rPr>
                <w:rFonts w:hint="eastAsia" w:ascii="宋体" w:hAnsi="宋体" w:cs="Arial"/>
                <w:bCs/>
                <w:color w:val="000000"/>
                <w:kern w:val="0"/>
                <w:sz w:val="20"/>
              </w:rPr>
              <w:t>③306临床医学综合能力（西医）</w:t>
            </w:r>
            <w:r>
              <w:rPr>
                <w:rFonts w:hint="eastAsia" w:ascii="宋体" w:hAnsi="宋体" w:cs="Arial"/>
                <w:bCs/>
                <w:color w:val="000000"/>
                <w:kern w:val="0"/>
                <w:sz w:val="20"/>
              </w:rPr>
              <w:br w:type="textWrapping"/>
            </w:r>
            <w:r>
              <w:rPr>
                <w:rFonts w:hint="eastAsia" w:ascii="宋体" w:hAnsi="宋体" w:cs="Arial"/>
                <w:bCs/>
                <w:color w:val="000000"/>
                <w:kern w:val="0"/>
                <w:sz w:val="20"/>
              </w:rPr>
              <w:t>④--无</w:t>
            </w:r>
          </w:p>
        </w:tc>
      </w:tr>
      <w:tr>
        <w:tblPrEx>
          <w:tblCellMar>
            <w:top w:w="0" w:type="dxa"/>
            <w:left w:w="108" w:type="dxa"/>
            <w:bottom w:w="0" w:type="dxa"/>
            <w:right w:w="108" w:type="dxa"/>
          </w:tblCellMar>
        </w:tblPrEx>
        <w:trPr>
          <w:trHeight w:val="495" w:hRule="atLeast"/>
          <w:jc w:val="center"/>
        </w:trPr>
        <w:tc>
          <w:tcPr>
            <w:tcW w:w="143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71外泌体在心脏与血管重构中的机制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张红超</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95" w:hRule="atLeast"/>
          <w:jc w:val="center"/>
        </w:trPr>
        <w:tc>
          <w:tcPr>
            <w:tcW w:w="143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72颅脑损伤基础与临床救治；脑胶质瘤基础与临床研究；立体定向和功能神经外科</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张剑宁</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95" w:hRule="atLeast"/>
          <w:jc w:val="center"/>
        </w:trPr>
        <w:tc>
          <w:tcPr>
            <w:tcW w:w="143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73脑血管病；颅底和脑深部肿瘤；颅颈交界畸形</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余新光</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95" w:hRule="atLeast"/>
          <w:jc w:val="center"/>
        </w:trPr>
        <w:tc>
          <w:tcPr>
            <w:tcW w:w="143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74脑血管病、颅内肿瘤、颅脑损伤、精准神经外科</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许百男</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95" w:hRule="atLeast"/>
          <w:jc w:val="center"/>
        </w:trPr>
        <w:tc>
          <w:tcPr>
            <w:tcW w:w="143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75颅内肿瘤 胶质瘤基础与临床研究；人功能智能辅助战创伤救治及辅助手术治疗；颅脑创伤缺血性脑血管病</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马晓东</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95" w:hRule="atLeast"/>
          <w:jc w:val="center"/>
        </w:trPr>
        <w:tc>
          <w:tcPr>
            <w:tcW w:w="143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76胶质瘤创新综合治疗、免疫治疗研究；肿瘤干细胞研究，神经干细胞、间充质干细胞在神经损伤修复、再生研究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陈凌</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95" w:hRule="atLeast"/>
          <w:jc w:val="center"/>
        </w:trPr>
        <w:tc>
          <w:tcPr>
            <w:tcW w:w="143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77脑血管病的发病机理及综合诊疗；颅脑肿瘤；颅脑战创伤</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段炼</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95" w:hRule="atLeast"/>
          <w:jc w:val="center"/>
        </w:trPr>
        <w:tc>
          <w:tcPr>
            <w:tcW w:w="143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78脊髓脊柱、脑血管病、神经系统肿瘤</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尚爱加</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95" w:hRule="atLeast"/>
          <w:jc w:val="center"/>
        </w:trPr>
        <w:tc>
          <w:tcPr>
            <w:tcW w:w="143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79颅脑损伤的基础和临床研究；听神经瘤及神经纤维瘤病2型的基础和临床研究；颅底及脑深部肿瘤的外科治疗</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张军</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95" w:hRule="atLeast"/>
          <w:jc w:val="center"/>
        </w:trPr>
        <w:tc>
          <w:tcPr>
            <w:tcW w:w="143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80神经系统肿瘤、神经影像导航及术中影像、微创神经外科、神经内镜技术</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陈晓雷</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95" w:hRule="atLeast"/>
          <w:jc w:val="center"/>
        </w:trPr>
        <w:tc>
          <w:tcPr>
            <w:tcW w:w="143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81功能神经外科；立体定向放射外科</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潘隆盛</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95" w:hRule="atLeast"/>
          <w:jc w:val="center"/>
        </w:trPr>
        <w:tc>
          <w:tcPr>
            <w:tcW w:w="143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82血管外科，主动脉疾病、下肢动脉疾病的基础与临床研究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郭伟</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95" w:hRule="atLeast"/>
          <w:jc w:val="center"/>
        </w:trPr>
        <w:tc>
          <w:tcPr>
            <w:tcW w:w="143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83主动脉夹层的血液动力学机制研究；主动脉夹层的智能诊断和手术知识化研究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熊江</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95" w:hRule="atLeast"/>
          <w:jc w:val="center"/>
        </w:trPr>
        <w:tc>
          <w:tcPr>
            <w:tcW w:w="143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84主动脉疾病的基础研究及腔内治疗技术的临床研究；下肢动脉闭塞病变便携式诊疗器械的研发</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张宏鹏</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95" w:hRule="atLeast"/>
          <w:jc w:val="center"/>
        </w:trPr>
        <w:tc>
          <w:tcPr>
            <w:tcW w:w="143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85组织缺损修复，体表恶性肿瘤的精准切除</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韩岩</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95" w:hRule="atLeast"/>
          <w:jc w:val="center"/>
        </w:trPr>
        <w:tc>
          <w:tcPr>
            <w:tcW w:w="143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86组织损伤的修复重建；瘢痕的防治；各种美容治疗术并发症防治</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陈敏亮</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95" w:hRule="atLeast"/>
          <w:jc w:val="center"/>
        </w:trPr>
        <w:tc>
          <w:tcPr>
            <w:tcW w:w="143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87创(烧)伤修复与组织再生、干细胞、生物材料和组织工程</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付小兵</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95" w:hRule="atLeast"/>
          <w:jc w:val="center"/>
        </w:trPr>
        <w:tc>
          <w:tcPr>
            <w:tcW w:w="143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93烧伤复合伤（冲击伤、弹药火器伤）的基础与临床应用研究；烧伤脓毒症感染免疫营养代谢；组织毁损、难愈性创面修复的基础与临床应用研究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柴家科</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95" w:hRule="atLeast"/>
          <w:jc w:val="center"/>
        </w:trPr>
        <w:tc>
          <w:tcPr>
            <w:tcW w:w="143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94烧伤救治与创面修复；严重烧伤病人感染防治与代谢调理</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申传安</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95" w:hRule="atLeast"/>
          <w:jc w:val="center"/>
        </w:trPr>
        <w:tc>
          <w:tcPr>
            <w:tcW w:w="1434"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95烧伤创面修复方法；烧伤创面修复材料</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李峰</w:t>
            </w:r>
          </w:p>
        </w:tc>
        <w:tc>
          <w:tcPr>
            <w:tcW w:w="2003" w:type="dxa"/>
            <w:vMerge w:val="continue"/>
            <w:tcBorders>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0"/>
              </w:rPr>
            </w:pPr>
          </w:p>
        </w:tc>
      </w:tr>
    </w:tbl>
    <w:p>
      <w:pPr>
        <w:widowControl/>
        <w:spacing w:line="240" w:lineRule="exact"/>
        <w:jc w:val="left"/>
        <w:rPr>
          <w:rFonts w:ascii="仿宋_GB2312" w:eastAsia="仿宋_GB2312"/>
          <w:spacing w:val="-4"/>
          <w:sz w:val="32"/>
          <w:szCs w:val="32"/>
        </w:rPr>
      </w:pPr>
    </w:p>
    <w:tbl>
      <w:tblPr>
        <w:tblStyle w:val="10"/>
        <w:tblW w:w="10384" w:type="dxa"/>
        <w:jc w:val="center"/>
        <w:tblLayout w:type="autofit"/>
        <w:tblCellMar>
          <w:top w:w="0" w:type="dxa"/>
          <w:left w:w="108" w:type="dxa"/>
          <w:bottom w:w="0" w:type="dxa"/>
          <w:right w:w="108" w:type="dxa"/>
        </w:tblCellMar>
      </w:tblPr>
      <w:tblGrid>
        <w:gridCol w:w="1453"/>
        <w:gridCol w:w="4953"/>
        <w:gridCol w:w="974"/>
        <w:gridCol w:w="974"/>
        <w:gridCol w:w="2030"/>
      </w:tblGrid>
      <w:tr>
        <w:tblPrEx>
          <w:tblCellMar>
            <w:top w:w="0" w:type="dxa"/>
            <w:left w:w="108" w:type="dxa"/>
            <w:bottom w:w="0" w:type="dxa"/>
            <w:right w:w="108" w:type="dxa"/>
          </w:tblCellMar>
        </w:tblPrEx>
        <w:trPr>
          <w:trHeight w:val="477" w:hRule="atLeast"/>
          <w:jc w:val="center"/>
        </w:trPr>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招生专业</w:t>
            </w:r>
          </w:p>
        </w:tc>
        <w:tc>
          <w:tcPr>
            <w:tcW w:w="495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研究方向</w:t>
            </w:r>
          </w:p>
        </w:tc>
        <w:tc>
          <w:tcPr>
            <w:tcW w:w="9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学习</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方式</w:t>
            </w:r>
          </w:p>
        </w:tc>
        <w:tc>
          <w:tcPr>
            <w:tcW w:w="9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指导</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教师</w:t>
            </w:r>
          </w:p>
        </w:tc>
        <w:tc>
          <w:tcPr>
            <w:tcW w:w="203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考试科目</w:t>
            </w:r>
          </w:p>
        </w:tc>
      </w:tr>
      <w:tr>
        <w:tblPrEx>
          <w:tblCellMar>
            <w:top w:w="0" w:type="dxa"/>
            <w:left w:w="108" w:type="dxa"/>
            <w:bottom w:w="0" w:type="dxa"/>
            <w:right w:w="108" w:type="dxa"/>
          </w:tblCellMar>
        </w:tblPrEx>
        <w:trPr>
          <w:trHeight w:val="477" w:hRule="atLeast"/>
          <w:jc w:val="center"/>
        </w:trPr>
        <w:tc>
          <w:tcPr>
            <w:tcW w:w="1453"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105113</w:t>
            </w:r>
            <w:r>
              <w:rPr>
                <w:rFonts w:hint="eastAsia" w:ascii="宋体" w:hAnsi="宋体" w:cs="Arial"/>
                <w:bCs/>
                <w:color w:val="000000"/>
                <w:kern w:val="0"/>
                <w:sz w:val="20"/>
              </w:rPr>
              <w:br w:type="textWrapping"/>
            </w:r>
            <w:r>
              <w:rPr>
                <w:rFonts w:hint="eastAsia" w:ascii="宋体" w:hAnsi="宋体" w:cs="Arial"/>
                <w:bCs/>
                <w:color w:val="000000"/>
                <w:kern w:val="0"/>
                <w:sz w:val="20"/>
              </w:rPr>
              <w:t>骨科学</w:t>
            </w:r>
          </w:p>
        </w:tc>
        <w:tc>
          <w:tcPr>
            <w:tcW w:w="495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02创伤及创伤晚期修复、四肢骨盆骨折的微创治疗；老年髋周骨折的临床与基础研究；骨质疏松性骨折的治疗；计算机辅助骨科手术与智能化骨折复位固定系统研究</w:t>
            </w:r>
          </w:p>
        </w:tc>
        <w:tc>
          <w:tcPr>
            <w:tcW w:w="9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唐佩福</w:t>
            </w:r>
          </w:p>
        </w:tc>
        <w:tc>
          <w:tcPr>
            <w:tcW w:w="2030" w:type="dxa"/>
            <w:vMerge w:val="restart"/>
            <w:tcBorders>
              <w:top w:val="single" w:color="000000" w:sz="4" w:space="0"/>
              <w:left w:val="nil"/>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①101思想政治理论</w:t>
            </w:r>
            <w:r>
              <w:rPr>
                <w:rFonts w:hint="eastAsia" w:ascii="宋体" w:hAnsi="宋体" w:cs="Arial"/>
                <w:bCs/>
                <w:color w:val="000000"/>
                <w:kern w:val="0"/>
                <w:sz w:val="20"/>
              </w:rPr>
              <w:br w:type="textWrapping"/>
            </w:r>
            <w:r>
              <w:rPr>
                <w:rFonts w:hint="eastAsia" w:ascii="宋体" w:hAnsi="宋体" w:cs="Arial"/>
                <w:bCs/>
                <w:color w:val="000000"/>
                <w:kern w:val="0"/>
                <w:sz w:val="20"/>
              </w:rPr>
              <w:t>②201英语（一）</w:t>
            </w:r>
            <w:r>
              <w:rPr>
                <w:rFonts w:hint="eastAsia" w:ascii="宋体" w:hAnsi="宋体" w:cs="Arial"/>
                <w:bCs/>
                <w:color w:val="000000"/>
                <w:kern w:val="0"/>
                <w:sz w:val="20"/>
              </w:rPr>
              <w:br w:type="textWrapping"/>
            </w:r>
            <w:r>
              <w:rPr>
                <w:rFonts w:hint="eastAsia" w:ascii="宋体" w:hAnsi="宋体" w:cs="Arial"/>
                <w:bCs/>
                <w:color w:val="000000"/>
                <w:kern w:val="0"/>
                <w:sz w:val="20"/>
              </w:rPr>
              <w:t>③306临床医学综合能力（西医）</w:t>
            </w:r>
            <w:r>
              <w:rPr>
                <w:rFonts w:hint="eastAsia" w:ascii="宋体" w:hAnsi="宋体" w:cs="Arial"/>
                <w:bCs/>
                <w:color w:val="000000"/>
                <w:kern w:val="0"/>
                <w:sz w:val="20"/>
              </w:rPr>
              <w:br w:type="textWrapping"/>
            </w:r>
            <w:r>
              <w:rPr>
                <w:rFonts w:hint="eastAsia" w:ascii="宋体" w:hAnsi="宋体" w:cs="Arial"/>
                <w:bCs/>
                <w:color w:val="000000"/>
                <w:kern w:val="0"/>
                <w:sz w:val="20"/>
              </w:rPr>
              <w:t>④--无</w:t>
            </w:r>
          </w:p>
        </w:tc>
      </w:tr>
      <w:tr>
        <w:tblPrEx>
          <w:tblCellMar>
            <w:top w:w="0" w:type="dxa"/>
            <w:left w:w="108" w:type="dxa"/>
            <w:bottom w:w="0" w:type="dxa"/>
            <w:right w:w="108" w:type="dxa"/>
          </w:tblCellMar>
        </w:tblPrEx>
        <w:trPr>
          <w:trHeight w:val="477" w:hRule="atLeast"/>
          <w:jc w:val="center"/>
        </w:trPr>
        <w:tc>
          <w:tcPr>
            <w:tcW w:w="145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5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03脊柱侧弯、强制性脊柱炎的手术治疗；髋膝关节的初次置换以及翻修</w:t>
            </w:r>
          </w:p>
        </w:tc>
        <w:tc>
          <w:tcPr>
            <w:tcW w:w="9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王岩</w:t>
            </w:r>
          </w:p>
        </w:tc>
        <w:tc>
          <w:tcPr>
            <w:tcW w:w="203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77" w:hRule="atLeast"/>
          <w:jc w:val="center"/>
        </w:trPr>
        <w:tc>
          <w:tcPr>
            <w:tcW w:w="145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5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04运动医学，关节镜微创治疗肩、肘、膝、踝等运动损伤</w:t>
            </w:r>
          </w:p>
        </w:tc>
        <w:tc>
          <w:tcPr>
            <w:tcW w:w="9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刘玉杰</w:t>
            </w:r>
          </w:p>
        </w:tc>
        <w:tc>
          <w:tcPr>
            <w:tcW w:w="203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77" w:hRule="atLeast"/>
          <w:jc w:val="center"/>
        </w:trPr>
        <w:tc>
          <w:tcPr>
            <w:tcW w:w="145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5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05骨与软组织肿瘤</w:t>
            </w:r>
          </w:p>
        </w:tc>
        <w:tc>
          <w:tcPr>
            <w:tcW w:w="9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毕文志</w:t>
            </w:r>
          </w:p>
        </w:tc>
        <w:tc>
          <w:tcPr>
            <w:tcW w:w="203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77" w:hRule="atLeast"/>
          <w:jc w:val="center"/>
        </w:trPr>
        <w:tc>
          <w:tcPr>
            <w:tcW w:w="145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5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06脊柱退变性疾病、炎症性脊柱疾病、脊柱畸形与骨质疏松的病因学研究与治疗</w:t>
            </w:r>
          </w:p>
        </w:tc>
        <w:tc>
          <w:tcPr>
            <w:tcW w:w="9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张雪松</w:t>
            </w:r>
          </w:p>
        </w:tc>
        <w:tc>
          <w:tcPr>
            <w:tcW w:w="203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77" w:hRule="atLeast"/>
          <w:jc w:val="center"/>
        </w:trPr>
        <w:tc>
          <w:tcPr>
            <w:tcW w:w="145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5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07骨关节疾病诊疗研究</w:t>
            </w:r>
          </w:p>
        </w:tc>
        <w:tc>
          <w:tcPr>
            <w:tcW w:w="9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陈继营</w:t>
            </w:r>
          </w:p>
        </w:tc>
        <w:tc>
          <w:tcPr>
            <w:tcW w:w="203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77" w:hRule="atLeast"/>
          <w:jc w:val="center"/>
        </w:trPr>
        <w:tc>
          <w:tcPr>
            <w:tcW w:w="145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5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08软骨、半月板、肌腱、骨再生修复基础与临床、瘤生物治疗、骨关节及其肌肉康复基础与临床研究</w:t>
            </w:r>
          </w:p>
        </w:tc>
        <w:tc>
          <w:tcPr>
            <w:tcW w:w="9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郭全义</w:t>
            </w:r>
          </w:p>
        </w:tc>
        <w:tc>
          <w:tcPr>
            <w:tcW w:w="203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77" w:hRule="atLeast"/>
          <w:jc w:val="center"/>
        </w:trPr>
        <w:tc>
          <w:tcPr>
            <w:tcW w:w="145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5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09骨科关节外科临床微创治疗技术研究；骨科运动医学临床新技术研究；膝关节半月板重建新技术和材料研究</w:t>
            </w:r>
          </w:p>
        </w:tc>
        <w:tc>
          <w:tcPr>
            <w:tcW w:w="9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章亚东</w:t>
            </w:r>
          </w:p>
        </w:tc>
        <w:tc>
          <w:tcPr>
            <w:tcW w:w="203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77" w:hRule="atLeast"/>
          <w:jc w:val="center"/>
        </w:trPr>
        <w:tc>
          <w:tcPr>
            <w:tcW w:w="145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5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10四肢骨与软组织骨肿瘤的诊断治疗；恶性骨肿瘤的化疗；靶向及免疫治疗；脊柱肿瘤手术切除与重建</w:t>
            </w:r>
          </w:p>
        </w:tc>
        <w:tc>
          <w:tcPr>
            <w:tcW w:w="9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许猛</w:t>
            </w:r>
          </w:p>
        </w:tc>
        <w:tc>
          <w:tcPr>
            <w:tcW w:w="203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77" w:hRule="atLeast"/>
          <w:jc w:val="center"/>
        </w:trPr>
        <w:tc>
          <w:tcPr>
            <w:tcW w:w="145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5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11创伤与创伤晚期修复、战创伤的早期救治、老年骨质疏松骨折的治疗</w:t>
            </w:r>
          </w:p>
        </w:tc>
        <w:tc>
          <w:tcPr>
            <w:tcW w:w="9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梁向党</w:t>
            </w:r>
          </w:p>
        </w:tc>
        <w:tc>
          <w:tcPr>
            <w:tcW w:w="203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77" w:hRule="atLeast"/>
          <w:jc w:val="center"/>
        </w:trPr>
        <w:tc>
          <w:tcPr>
            <w:tcW w:w="145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5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12脊柱外科的临床和基础相关研究、退变性脊柱畸形相关研究</w:t>
            </w:r>
          </w:p>
        </w:tc>
        <w:tc>
          <w:tcPr>
            <w:tcW w:w="9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王征</w:t>
            </w:r>
          </w:p>
        </w:tc>
        <w:tc>
          <w:tcPr>
            <w:tcW w:w="203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77" w:hRule="atLeast"/>
          <w:jc w:val="center"/>
        </w:trPr>
        <w:tc>
          <w:tcPr>
            <w:tcW w:w="145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5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13脊柱外科；骨科生物材料研究及转化</w:t>
            </w:r>
          </w:p>
        </w:tc>
        <w:tc>
          <w:tcPr>
            <w:tcW w:w="9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毛克亚</w:t>
            </w:r>
          </w:p>
        </w:tc>
        <w:tc>
          <w:tcPr>
            <w:tcW w:w="203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77" w:hRule="atLeast"/>
          <w:jc w:val="center"/>
        </w:trPr>
        <w:tc>
          <w:tcPr>
            <w:tcW w:w="145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5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14脊柱外科、脊柱微创;脊柱内镜治疗腰椎间盘突出以及腰椎管狭窄</w:t>
            </w:r>
          </w:p>
        </w:tc>
        <w:tc>
          <w:tcPr>
            <w:tcW w:w="9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黄鹏</w:t>
            </w:r>
          </w:p>
        </w:tc>
        <w:tc>
          <w:tcPr>
            <w:tcW w:w="203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77" w:hRule="atLeast"/>
          <w:jc w:val="center"/>
        </w:trPr>
        <w:tc>
          <w:tcPr>
            <w:tcW w:w="145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5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15关节外科，初次及翻修人工髋膝关节置换，机器人及人工智能等精准医疗技术辅助骨科手术的临床应用研究</w:t>
            </w:r>
          </w:p>
        </w:tc>
        <w:tc>
          <w:tcPr>
            <w:tcW w:w="9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柴伟</w:t>
            </w:r>
          </w:p>
        </w:tc>
        <w:tc>
          <w:tcPr>
            <w:tcW w:w="203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77" w:hRule="atLeast"/>
          <w:jc w:val="center"/>
        </w:trPr>
        <w:tc>
          <w:tcPr>
            <w:tcW w:w="145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5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16周围神经损伤修复与再生；骨/软骨组织损伤修复与再生；股骨头骨坏死治疗</w:t>
            </w:r>
          </w:p>
        </w:tc>
        <w:tc>
          <w:tcPr>
            <w:tcW w:w="9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彭江</w:t>
            </w:r>
          </w:p>
        </w:tc>
        <w:tc>
          <w:tcPr>
            <w:tcW w:w="203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77" w:hRule="atLeast"/>
          <w:jc w:val="center"/>
        </w:trPr>
        <w:tc>
          <w:tcPr>
            <w:tcW w:w="145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5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17骨创伤微创救治、四肢骨折及骨盆髋臼骨折</w:t>
            </w:r>
          </w:p>
        </w:tc>
        <w:tc>
          <w:tcPr>
            <w:tcW w:w="9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陈华</w:t>
            </w:r>
          </w:p>
        </w:tc>
        <w:tc>
          <w:tcPr>
            <w:tcW w:w="203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77" w:hRule="atLeast"/>
          <w:jc w:val="center"/>
        </w:trPr>
        <w:tc>
          <w:tcPr>
            <w:tcW w:w="145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5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18骨关节外科领域研究</w:t>
            </w:r>
          </w:p>
        </w:tc>
        <w:tc>
          <w:tcPr>
            <w:tcW w:w="9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张国强</w:t>
            </w:r>
          </w:p>
        </w:tc>
        <w:tc>
          <w:tcPr>
            <w:tcW w:w="203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77" w:hRule="atLeast"/>
          <w:jc w:val="center"/>
        </w:trPr>
        <w:tc>
          <w:tcPr>
            <w:tcW w:w="145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5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19脊柱畸形、脊柱退变性疾病的基础与临床研究、骨修复重建材料的基础研究</w:t>
            </w:r>
          </w:p>
        </w:tc>
        <w:tc>
          <w:tcPr>
            <w:tcW w:w="9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李利</w:t>
            </w:r>
          </w:p>
        </w:tc>
        <w:tc>
          <w:tcPr>
            <w:tcW w:w="203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77" w:hRule="atLeast"/>
          <w:jc w:val="center"/>
        </w:trPr>
        <w:tc>
          <w:tcPr>
            <w:tcW w:w="145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5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20环骨盆骨折智能化微创手术系统的研究；骨质疏松骨折、脊柱骨折及脊髓损伤的基础研究和微创治疗</w:t>
            </w:r>
          </w:p>
        </w:tc>
        <w:tc>
          <w:tcPr>
            <w:tcW w:w="9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张立海</w:t>
            </w:r>
          </w:p>
        </w:tc>
        <w:tc>
          <w:tcPr>
            <w:tcW w:w="203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77" w:hRule="atLeast"/>
          <w:jc w:val="center"/>
        </w:trPr>
        <w:tc>
          <w:tcPr>
            <w:tcW w:w="145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5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21四肢关节运动损伤和退行性疾病的诊断和治疗；足踝疾病的微创治疗</w:t>
            </w:r>
          </w:p>
        </w:tc>
        <w:tc>
          <w:tcPr>
            <w:tcW w:w="9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魏民</w:t>
            </w:r>
          </w:p>
        </w:tc>
        <w:tc>
          <w:tcPr>
            <w:tcW w:w="2030"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77" w:hRule="atLeast"/>
          <w:jc w:val="center"/>
        </w:trPr>
        <w:tc>
          <w:tcPr>
            <w:tcW w:w="1453"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53"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22髋膝关节运动损伤疾病的诊断与治疗；肌腱病发病机制的研究；骨科内植物材料的研发</w:t>
            </w:r>
          </w:p>
        </w:tc>
        <w:tc>
          <w:tcPr>
            <w:tcW w:w="9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李春宝</w:t>
            </w:r>
          </w:p>
        </w:tc>
        <w:tc>
          <w:tcPr>
            <w:tcW w:w="2030" w:type="dxa"/>
            <w:vMerge w:val="continue"/>
            <w:tcBorders>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0"/>
              </w:rPr>
            </w:pPr>
          </w:p>
        </w:tc>
      </w:tr>
    </w:tbl>
    <w:p>
      <w:pPr>
        <w:widowControl/>
        <w:spacing w:line="240" w:lineRule="exact"/>
        <w:jc w:val="left"/>
        <w:rPr>
          <w:rFonts w:ascii="仿宋_GB2312" w:eastAsia="仿宋_GB2312"/>
          <w:spacing w:val="-4"/>
          <w:sz w:val="32"/>
          <w:szCs w:val="32"/>
        </w:rPr>
      </w:pPr>
    </w:p>
    <w:tbl>
      <w:tblPr>
        <w:tblStyle w:val="10"/>
        <w:tblW w:w="10178" w:type="dxa"/>
        <w:jc w:val="center"/>
        <w:tblLayout w:type="autofit"/>
        <w:tblCellMar>
          <w:top w:w="0" w:type="dxa"/>
          <w:left w:w="108" w:type="dxa"/>
          <w:bottom w:w="0" w:type="dxa"/>
          <w:right w:w="108" w:type="dxa"/>
        </w:tblCellMar>
      </w:tblPr>
      <w:tblGrid>
        <w:gridCol w:w="1423"/>
        <w:gridCol w:w="4854"/>
        <w:gridCol w:w="956"/>
        <w:gridCol w:w="956"/>
        <w:gridCol w:w="1989"/>
      </w:tblGrid>
      <w:tr>
        <w:trPr>
          <w:trHeight w:val="533" w:hRule="atLeast"/>
          <w:jc w:val="center"/>
        </w:trPr>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招生专业</w:t>
            </w:r>
          </w:p>
        </w:tc>
        <w:tc>
          <w:tcPr>
            <w:tcW w:w="485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研究方向</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学习</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方式</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指导</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教师</w:t>
            </w:r>
          </w:p>
        </w:tc>
        <w:tc>
          <w:tcPr>
            <w:tcW w:w="198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考试科目</w:t>
            </w:r>
          </w:p>
        </w:tc>
      </w:tr>
      <w:tr>
        <w:tblPrEx>
          <w:tblCellMar>
            <w:top w:w="0" w:type="dxa"/>
            <w:left w:w="108" w:type="dxa"/>
            <w:bottom w:w="0" w:type="dxa"/>
            <w:right w:w="108" w:type="dxa"/>
          </w:tblCellMar>
        </w:tblPrEx>
        <w:trPr>
          <w:trHeight w:val="533" w:hRule="atLeast"/>
          <w:jc w:val="center"/>
        </w:trPr>
        <w:tc>
          <w:tcPr>
            <w:tcW w:w="1423"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ascii="宋体" w:hAnsi="宋体" w:cs="Arial"/>
                <w:bCs/>
                <w:color w:val="000000"/>
                <w:kern w:val="0"/>
                <w:sz w:val="20"/>
              </w:rPr>
              <w:t>105113</w:t>
            </w:r>
            <w:r>
              <w:rPr>
                <w:rFonts w:ascii="宋体" w:hAnsi="宋体" w:cs="Arial"/>
                <w:bCs/>
                <w:color w:val="000000"/>
                <w:kern w:val="0"/>
                <w:sz w:val="20"/>
              </w:rPr>
              <w:br w:type="textWrapping"/>
            </w:r>
            <w:r>
              <w:rPr>
                <w:rFonts w:hint="eastAsia" w:ascii="宋体" w:hAnsi="宋体" w:cs="Arial"/>
                <w:bCs/>
                <w:color w:val="000000"/>
                <w:kern w:val="0"/>
                <w:sz w:val="20"/>
              </w:rPr>
              <w:t>骨科学</w:t>
            </w:r>
          </w:p>
        </w:tc>
        <w:tc>
          <w:tcPr>
            <w:tcW w:w="485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23脊柱外科的临床和基础相关研究</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赵永飞</w:t>
            </w:r>
          </w:p>
        </w:tc>
        <w:tc>
          <w:tcPr>
            <w:tcW w:w="1989" w:type="dxa"/>
            <w:vMerge w:val="restart"/>
            <w:tcBorders>
              <w:top w:val="single" w:color="000000" w:sz="4" w:space="0"/>
              <w:left w:val="nil"/>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①101思想政治理论</w:t>
            </w:r>
            <w:r>
              <w:rPr>
                <w:rFonts w:hint="eastAsia" w:ascii="宋体" w:hAnsi="宋体" w:cs="Arial"/>
                <w:bCs/>
                <w:color w:val="000000"/>
                <w:kern w:val="0"/>
                <w:sz w:val="20"/>
              </w:rPr>
              <w:br w:type="textWrapping"/>
            </w:r>
            <w:r>
              <w:rPr>
                <w:rFonts w:hint="eastAsia" w:ascii="宋体" w:hAnsi="宋体" w:cs="Arial"/>
                <w:bCs/>
                <w:color w:val="000000"/>
                <w:kern w:val="0"/>
                <w:sz w:val="20"/>
              </w:rPr>
              <w:t>②201英语（一）</w:t>
            </w:r>
            <w:r>
              <w:rPr>
                <w:rFonts w:hint="eastAsia" w:ascii="宋体" w:hAnsi="宋体" w:cs="Arial"/>
                <w:bCs/>
                <w:color w:val="000000"/>
                <w:kern w:val="0"/>
                <w:sz w:val="20"/>
              </w:rPr>
              <w:br w:type="textWrapping"/>
            </w:r>
            <w:r>
              <w:rPr>
                <w:rFonts w:hint="eastAsia" w:ascii="宋体" w:hAnsi="宋体" w:cs="Arial"/>
                <w:bCs/>
                <w:color w:val="000000"/>
                <w:kern w:val="0"/>
                <w:sz w:val="20"/>
              </w:rPr>
              <w:t>③306临床医学综合能力（西医）</w:t>
            </w:r>
            <w:r>
              <w:rPr>
                <w:rFonts w:hint="eastAsia" w:ascii="宋体" w:hAnsi="宋体" w:cs="Arial"/>
                <w:bCs/>
                <w:color w:val="000000"/>
                <w:kern w:val="0"/>
                <w:sz w:val="20"/>
              </w:rPr>
              <w:br w:type="textWrapping"/>
            </w:r>
            <w:r>
              <w:rPr>
                <w:rFonts w:hint="eastAsia" w:ascii="宋体" w:hAnsi="宋体" w:cs="Arial"/>
                <w:bCs/>
                <w:color w:val="000000"/>
                <w:kern w:val="0"/>
                <w:sz w:val="20"/>
              </w:rPr>
              <w:t>④--无</w:t>
            </w:r>
          </w:p>
        </w:tc>
      </w:tr>
      <w:tr>
        <w:tblPrEx>
          <w:tblCellMar>
            <w:top w:w="0" w:type="dxa"/>
            <w:left w:w="108" w:type="dxa"/>
            <w:bottom w:w="0" w:type="dxa"/>
            <w:right w:w="108" w:type="dxa"/>
          </w:tblCellMar>
        </w:tblPrEx>
        <w:trPr>
          <w:trHeight w:val="533" w:hRule="atLeast"/>
          <w:jc w:val="center"/>
        </w:trPr>
        <w:tc>
          <w:tcPr>
            <w:tcW w:w="142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5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25骨、神经修复材料，组织工程；骨科机器人研发与临床技术研究；骨科大数据分析及相关骨科器械研发</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张巍</w:t>
            </w:r>
          </w:p>
        </w:tc>
        <w:tc>
          <w:tcPr>
            <w:tcW w:w="1989"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3" w:hRule="atLeast"/>
          <w:jc w:val="center"/>
        </w:trPr>
        <w:tc>
          <w:tcPr>
            <w:tcW w:w="142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5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26骨损伤与骨再生机制研究；骨质疏松症的基础与临床研究</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吕厚辰</w:t>
            </w:r>
          </w:p>
        </w:tc>
        <w:tc>
          <w:tcPr>
            <w:tcW w:w="1989"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3" w:hRule="atLeast"/>
          <w:jc w:val="center"/>
        </w:trPr>
        <w:tc>
          <w:tcPr>
            <w:tcW w:w="142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5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27骨与关节损伤的机制研究；骨质疏松症及并发骨折的基础与临床研究；战创伤止血、骨修复等新型生物材料及骨折</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张里程</w:t>
            </w:r>
          </w:p>
        </w:tc>
        <w:tc>
          <w:tcPr>
            <w:tcW w:w="1989"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3" w:hRule="atLeast"/>
          <w:jc w:val="center"/>
        </w:trPr>
        <w:tc>
          <w:tcPr>
            <w:tcW w:w="142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5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28脊柱外科，脊柱脊髓损伤的基础研究，青少年特发性脊柱侧凸病因学基础研究</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季欣然</w:t>
            </w:r>
          </w:p>
        </w:tc>
        <w:tc>
          <w:tcPr>
            <w:tcW w:w="1989"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3" w:hRule="atLeast"/>
          <w:jc w:val="center"/>
        </w:trPr>
        <w:tc>
          <w:tcPr>
            <w:tcW w:w="142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5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29人工关节置换相关研究，炎症性关节疾病的诊疗，关节周围感染的诊疗研究，计算机及机器人辅助关节手术</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李想</w:t>
            </w:r>
          </w:p>
        </w:tc>
        <w:tc>
          <w:tcPr>
            <w:tcW w:w="1989"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3" w:hRule="atLeast"/>
          <w:jc w:val="center"/>
        </w:trPr>
        <w:tc>
          <w:tcPr>
            <w:tcW w:w="142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5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32骨关节病多模态特征与早期诊断；骨关节病分子机制和干预；骨关节病人工智能基础与临床应用</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冀全博</w:t>
            </w:r>
          </w:p>
        </w:tc>
        <w:tc>
          <w:tcPr>
            <w:tcW w:w="1989"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3" w:hRule="atLeast"/>
          <w:jc w:val="center"/>
        </w:trPr>
        <w:tc>
          <w:tcPr>
            <w:tcW w:w="142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5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33人工关节置换技术、关节假体周围感染、3D打印个性化假体、机器人及人工智能辅助手术的临床研究</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倪明</w:t>
            </w:r>
          </w:p>
        </w:tc>
        <w:tc>
          <w:tcPr>
            <w:tcW w:w="1989"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3" w:hRule="atLeast"/>
          <w:jc w:val="center"/>
        </w:trPr>
        <w:tc>
          <w:tcPr>
            <w:tcW w:w="142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5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34青少年、成人复杂脊柱畸形矫形，强直性脊柱炎后凸畸形，退行性脊柱疾病的常规手术治疗及微创治疗</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郑国权</w:t>
            </w:r>
          </w:p>
        </w:tc>
        <w:tc>
          <w:tcPr>
            <w:tcW w:w="1989"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3" w:hRule="atLeast"/>
          <w:jc w:val="center"/>
        </w:trPr>
        <w:tc>
          <w:tcPr>
            <w:tcW w:w="142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5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35骨肿瘤假体的研发；战创伤现场救治仪器的研发</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王威</w:t>
            </w:r>
          </w:p>
        </w:tc>
        <w:tc>
          <w:tcPr>
            <w:tcW w:w="1989"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3" w:hRule="atLeast"/>
          <w:jc w:val="center"/>
        </w:trPr>
        <w:tc>
          <w:tcPr>
            <w:tcW w:w="142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5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36骨科疾病诊疗一体化的多模态成像和药物-光热联合治疗；骨科疾病可视化疼痛管理</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李大伟</w:t>
            </w:r>
          </w:p>
        </w:tc>
        <w:tc>
          <w:tcPr>
            <w:tcW w:w="1989"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3" w:hRule="atLeast"/>
          <w:jc w:val="center"/>
        </w:trPr>
        <w:tc>
          <w:tcPr>
            <w:tcW w:w="1423"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5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38儿童骺板损伤的临床及实验研究</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李文超</w:t>
            </w:r>
          </w:p>
        </w:tc>
        <w:tc>
          <w:tcPr>
            <w:tcW w:w="1989"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3" w:hRule="atLeast"/>
          <w:jc w:val="center"/>
        </w:trPr>
        <w:tc>
          <w:tcPr>
            <w:tcW w:w="1423"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105114</w:t>
            </w:r>
            <w:r>
              <w:rPr>
                <w:rFonts w:hint="eastAsia" w:ascii="宋体" w:hAnsi="宋体" w:cs="Arial"/>
                <w:bCs/>
                <w:color w:val="000000"/>
                <w:kern w:val="0"/>
                <w:sz w:val="20"/>
              </w:rPr>
              <w:br w:type="textWrapping"/>
            </w:r>
            <w:r>
              <w:rPr>
                <w:rFonts w:hint="eastAsia" w:ascii="宋体" w:hAnsi="宋体" w:cs="Arial"/>
                <w:bCs/>
                <w:color w:val="000000"/>
                <w:kern w:val="0"/>
                <w:sz w:val="20"/>
              </w:rPr>
              <w:t>运动医学</w:t>
            </w:r>
          </w:p>
        </w:tc>
        <w:tc>
          <w:tcPr>
            <w:tcW w:w="485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04运动医学，关节镜微创治疗肩、肘、膝、踝等运动损伤</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刘玉杰</w:t>
            </w:r>
          </w:p>
        </w:tc>
        <w:tc>
          <w:tcPr>
            <w:tcW w:w="1989"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3" w:hRule="atLeast"/>
          <w:jc w:val="center"/>
        </w:trPr>
        <w:tc>
          <w:tcPr>
            <w:tcW w:w="1423"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5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22髋膝关节运动损伤疾病的诊断与治疗；肌腱病发病机制的研究；骨科内植物材料的研发</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李春宝</w:t>
            </w:r>
          </w:p>
        </w:tc>
        <w:tc>
          <w:tcPr>
            <w:tcW w:w="1989"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3" w:hRule="atLeast"/>
          <w:jc w:val="center"/>
        </w:trPr>
        <w:tc>
          <w:tcPr>
            <w:tcW w:w="1423"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105115</w:t>
            </w:r>
            <w:r>
              <w:rPr>
                <w:rFonts w:hint="eastAsia" w:ascii="宋体" w:hAnsi="宋体" w:cs="Arial"/>
                <w:bCs/>
                <w:color w:val="000000"/>
                <w:kern w:val="0"/>
                <w:sz w:val="20"/>
              </w:rPr>
              <w:br w:type="textWrapping"/>
            </w:r>
            <w:r>
              <w:rPr>
                <w:rFonts w:hint="eastAsia" w:ascii="宋体" w:hAnsi="宋体" w:cs="Arial"/>
                <w:bCs/>
                <w:color w:val="000000"/>
                <w:kern w:val="0"/>
                <w:sz w:val="20"/>
              </w:rPr>
              <w:t>妇产科学</w:t>
            </w:r>
          </w:p>
        </w:tc>
        <w:tc>
          <w:tcPr>
            <w:tcW w:w="485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02妇科肿瘤的基础与临床研究；子宫内膜异位症的基础与临床研究；远程医疗与AI人工智能</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孟元光</w:t>
            </w:r>
          </w:p>
        </w:tc>
        <w:tc>
          <w:tcPr>
            <w:tcW w:w="1989"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3" w:hRule="atLeast"/>
          <w:jc w:val="center"/>
        </w:trPr>
        <w:tc>
          <w:tcPr>
            <w:tcW w:w="142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5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03产前诊断；高危妊娠诊治</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卢彦平</w:t>
            </w:r>
          </w:p>
        </w:tc>
        <w:tc>
          <w:tcPr>
            <w:tcW w:w="1989"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3" w:hRule="atLeast"/>
          <w:jc w:val="center"/>
        </w:trPr>
        <w:tc>
          <w:tcPr>
            <w:tcW w:w="142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5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04妇科生殖内分泌相关领域的基础和临床研究、不孕不育诊治及相关助孕技术</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彭红梅</w:t>
            </w:r>
          </w:p>
        </w:tc>
        <w:tc>
          <w:tcPr>
            <w:tcW w:w="1989"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3" w:hRule="atLeast"/>
          <w:jc w:val="center"/>
        </w:trPr>
        <w:tc>
          <w:tcPr>
            <w:tcW w:w="1423"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5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05生殖内分泌与辅助生殖技术，早发性卵巢功能不全，线粒体病的核质置换技术</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商微</w:t>
            </w:r>
          </w:p>
        </w:tc>
        <w:tc>
          <w:tcPr>
            <w:tcW w:w="1989"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3" w:hRule="atLeast"/>
          <w:jc w:val="center"/>
        </w:trPr>
        <w:tc>
          <w:tcPr>
            <w:tcW w:w="1423"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105116</w:t>
            </w:r>
            <w:r>
              <w:rPr>
                <w:rFonts w:hint="eastAsia" w:ascii="宋体" w:hAnsi="宋体" w:cs="Arial"/>
                <w:bCs/>
                <w:color w:val="000000"/>
                <w:kern w:val="0"/>
                <w:sz w:val="20"/>
              </w:rPr>
              <w:br w:type="textWrapping"/>
            </w:r>
            <w:r>
              <w:rPr>
                <w:rFonts w:hint="eastAsia" w:ascii="宋体" w:hAnsi="宋体" w:cs="Arial"/>
                <w:bCs/>
                <w:color w:val="000000"/>
                <w:kern w:val="0"/>
                <w:sz w:val="20"/>
              </w:rPr>
              <w:t>眼科学</w:t>
            </w:r>
          </w:p>
        </w:tc>
        <w:tc>
          <w:tcPr>
            <w:tcW w:w="485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02晶状体病学；白内障及屈光手术相关基础及临床研究；眼外伤；青光眼</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李朝辉</w:t>
            </w:r>
          </w:p>
        </w:tc>
        <w:tc>
          <w:tcPr>
            <w:tcW w:w="1989"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3" w:hRule="atLeast"/>
          <w:jc w:val="center"/>
        </w:trPr>
        <w:tc>
          <w:tcPr>
            <w:tcW w:w="142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5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03眼外伤和角膜病的基础与临床研究</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黄一飞</w:t>
            </w:r>
          </w:p>
        </w:tc>
        <w:tc>
          <w:tcPr>
            <w:tcW w:w="1989"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33" w:hRule="atLeast"/>
          <w:jc w:val="center"/>
        </w:trPr>
        <w:tc>
          <w:tcPr>
            <w:tcW w:w="1423"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5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04视神经炎、前部缺血性视神经病变、家族遗传性视神经病变</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5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魏世辉</w:t>
            </w:r>
          </w:p>
        </w:tc>
        <w:tc>
          <w:tcPr>
            <w:tcW w:w="1989" w:type="dxa"/>
            <w:vMerge w:val="continue"/>
            <w:tcBorders>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0"/>
              </w:rPr>
            </w:pPr>
          </w:p>
        </w:tc>
      </w:tr>
    </w:tbl>
    <w:p>
      <w:pPr>
        <w:widowControl/>
        <w:spacing w:line="240" w:lineRule="exact"/>
        <w:jc w:val="left"/>
        <w:rPr>
          <w:rFonts w:ascii="仿宋_GB2312" w:eastAsia="仿宋_GB2312"/>
          <w:spacing w:val="-4"/>
          <w:sz w:val="32"/>
          <w:szCs w:val="32"/>
        </w:rPr>
      </w:pPr>
    </w:p>
    <w:tbl>
      <w:tblPr>
        <w:tblStyle w:val="10"/>
        <w:tblW w:w="10310" w:type="dxa"/>
        <w:jc w:val="center"/>
        <w:tblLayout w:type="autofit"/>
        <w:tblCellMar>
          <w:top w:w="0" w:type="dxa"/>
          <w:left w:w="108" w:type="dxa"/>
          <w:bottom w:w="0" w:type="dxa"/>
          <w:right w:w="108" w:type="dxa"/>
        </w:tblCellMar>
      </w:tblPr>
      <w:tblGrid>
        <w:gridCol w:w="1442"/>
        <w:gridCol w:w="4917"/>
        <w:gridCol w:w="968"/>
        <w:gridCol w:w="968"/>
        <w:gridCol w:w="2015"/>
      </w:tblGrid>
      <w:tr>
        <w:tblPrEx>
          <w:tblCellMar>
            <w:top w:w="0" w:type="dxa"/>
            <w:left w:w="108" w:type="dxa"/>
            <w:bottom w:w="0" w:type="dxa"/>
            <w:right w:w="108" w:type="dxa"/>
          </w:tblCellMar>
        </w:tblPrEx>
        <w:trPr>
          <w:trHeight w:val="555" w:hRule="atLeast"/>
          <w:jc w:val="center"/>
        </w:trPr>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招生专业</w:t>
            </w: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研究方向</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学习</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方式</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指导</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教师</w:t>
            </w:r>
          </w:p>
        </w:tc>
        <w:tc>
          <w:tcPr>
            <w:tcW w:w="201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考试科目</w:t>
            </w:r>
          </w:p>
        </w:tc>
      </w:tr>
      <w:tr>
        <w:tblPrEx>
          <w:tblCellMar>
            <w:top w:w="0" w:type="dxa"/>
            <w:left w:w="108" w:type="dxa"/>
            <w:bottom w:w="0" w:type="dxa"/>
            <w:right w:w="108" w:type="dxa"/>
          </w:tblCellMar>
        </w:tblPrEx>
        <w:trPr>
          <w:trHeight w:val="555" w:hRule="atLeast"/>
          <w:jc w:val="center"/>
        </w:trPr>
        <w:tc>
          <w:tcPr>
            <w:tcW w:w="1442"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ascii="宋体" w:hAnsi="宋体" w:cs="Arial"/>
                <w:bCs/>
                <w:color w:val="000000"/>
                <w:kern w:val="0"/>
                <w:sz w:val="20"/>
              </w:rPr>
              <w:t>105116</w:t>
            </w:r>
            <w:r>
              <w:rPr>
                <w:rFonts w:ascii="宋体" w:hAnsi="宋体" w:cs="Arial"/>
                <w:bCs/>
                <w:color w:val="000000"/>
                <w:kern w:val="0"/>
                <w:sz w:val="20"/>
              </w:rPr>
              <w:br w:type="textWrapping"/>
            </w:r>
            <w:r>
              <w:rPr>
                <w:rFonts w:hint="eastAsia" w:ascii="宋体" w:hAnsi="宋体" w:cs="Arial"/>
                <w:bCs/>
                <w:color w:val="000000"/>
                <w:kern w:val="0"/>
                <w:sz w:val="20"/>
              </w:rPr>
              <w:t>眼科学</w:t>
            </w: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05眼外伤、角膜病和干细胞的基础与临床研究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王丽强</w:t>
            </w:r>
          </w:p>
        </w:tc>
        <w:tc>
          <w:tcPr>
            <w:tcW w:w="2015" w:type="dxa"/>
            <w:vMerge w:val="restart"/>
            <w:tcBorders>
              <w:top w:val="single" w:color="000000" w:sz="4" w:space="0"/>
              <w:left w:val="nil"/>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①101思想政治理论</w:t>
            </w:r>
            <w:r>
              <w:rPr>
                <w:rFonts w:hint="eastAsia" w:ascii="宋体" w:hAnsi="宋体" w:cs="Arial"/>
                <w:bCs/>
                <w:color w:val="000000"/>
                <w:kern w:val="0"/>
                <w:sz w:val="20"/>
              </w:rPr>
              <w:br w:type="textWrapping"/>
            </w:r>
            <w:r>
              <w:rPr>
                <w:rFonts w:hint="eastAsia" w:ascii="宋体" w:hAnsi="宋体" w:cs="Arial"/>
                <w:bCs/>
                <w:color w:val="000000"/>
                <w:kern w:val="0"/>
                <w:sz w:val="20"/>
              </w:rPr>
              <w:t>②201英语（一）</w:t>
            </w:r>
            <w:r>
              <w:rPr>
                <w:rFonts w:hint="eastAsia" w:ascii="宋体" w:hAnsi="宋体" w:cs="Arial"/>
                <w:bCs/>
                <w:color w:val="000000"/>
                <w:kern w:val="0"/>
                <w:sz w:val="20"/>
              </w:rPr>
              <w:br w:type="textWrapping"/>
            </w:r>
            <w:r>
              <w:rPr>
                <w:rFonts w:hint="eastAsia" w:ascii="宋体" w:hAnsi="宋体" w:cs="Arial"/>
                <w:bCs/>
                <w:color w:val="000000"/>
                <w:kern w:val="0"/>
                <w:sz w:val="20"/>
              </w:rPr>
              <w:t>③306临床医学综合能力（西医）</w:t>
            </w:r>
            <w:r>
              <w:rPr>
                <w:rFonts w:hint="eastAsia" w:ascii="宋体" w:hAnsi="宋体" w:cs="Arial"/>
                <w:bCs/>
                <w:color w:val="000000"/>
                <w:kern w:val="0"/>
                <w:sz w:val="20"/>
              </w:rPr>
              <w:br w:type="textWrapping"/>
            </w:r>
            <w:r>
              <w:rPr>
                <w:rFonts w:hint="eastAsia" w:ascii="宋体" w:hAnsi="宋体" w:cs="Arial"/>
                <w:bCs/>
                <w:color w:val="000000"/>
                <w:kern w:val="0"/>
                <w:sz w:val="20"/>
              </w:rPr>
              <w:t>④--无</w:t>
            </w:r>
          </w:p>
        </w:tc>
      </w:tr>
      <w:tr>
        <w:tblPrEx>
          <w:tblCellMar>
            <w:top w:w="0" w:type="dxa"/>
            <w:left w:w="108" w:type="dxa"/>
            <w:bottom w:w="0" w:type="dxa"/>
            <w:right w:w="108" w:type="dxa"/>
          </w:tblCellMar>
        </w:tblPrEx>
        <w:trPr>
          <w:trHeight w:val="555" w:hRule="atLeast"/>
          <w:jc w:val="center"/>
        </w:trPr>
        <w:tc>
          <w:tcPr>
            <w:tcW w:w="1442"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06玻璃体视网膜疾病</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黄厚斌</w:t>
            </w:r>
          </w:p>
        </w:tc>
        <w:tc>
          <w:tcPr>
            <w:tcW w:w="2015"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5" w:hRule="atLeast"/>
          <w:jc w:val="center"/>
        </w:trPr>
        <w:tc>
          <w:tcPr>
            <w:tcW w:w="1442"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07青光眼的基础与临床研究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王大江</w:t>
            </w:r>
          </w:p>
        </w:tc>
        <w:tc>
          <w:tcPr>
            <w:tcW w:w="2015"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5" w:hRule="atLeast"/>
          <w:jc w:val="center"/>
        </w:trPr>
        <w:tc>
          <w:tcPr>
            <w:tcW w:w="1442"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08眼科学综合、泪器病、眼外伤</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陶海</w:t>
            </w:r>
          </w:p>
        </w:tc>
        <w:tc>
          <w:tcPr>
            <w:tcW w:w="2015"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5" w:hRule="atLeast"/>
          <w:jc w:val="center"/>
        </w:trPr>
        <w:tc>
          <w:tcPr>
            <w:tcW w:w="1442"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105117</w:t>
            </w:r>
            <w:r>
              <w:rPr>
                <w:rFonts w:hint="eastAsia" w:ascii="宋体" w:hAnsi="宋体" w:cs="Arial"/>
                <w:bCs/>
                <w:color w:val="000000"/>
                <w:kern w:val="0"/>
                <w:sz w:val="20"/>
              </w:rPr>
              <w:br w:type="textWrapping"/>
            </w:r>
            <w:r>
              <w:rPr>
                <w:rFonts w:hint="eastAsia" w:ascii="宋体" w:hAnsi="宋体" w:cs="Arial"/>
                <w:bCs/>
                <w:color w:val="000000"/>
                <w:kern w:val="0"/>
                <w:sz w:val="20"/>
              </w:rPr>
              <w:t>耳鼻咽喉科学</w:t>
            </w: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02耳科学；人工耳蜗和侧颅底外科；噪声防治和干细胞治疗</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杨仕明</w:t>
            </w:r>
          </w:p>
        </w:tc>
        <w:tc>
          <w:tcPr>
            <w:tcW w:w="2015"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5" w:hRule="atLeast"/>
          <w:jc w:val="center"/>
        </w:trPr>
        <w:tc>
          <w:tcPr>
            <w:tcW w:w="1442"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03耳显微外科和遗传性耳聋</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戴朴</w:t>
            </w:r>
          </w:p>
        </w:tc>
        <w:tc>
          <w:tcPr>
            <w:tcW w:w="2015"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5" w:hRule="atLeast"/>
          <w:jc w:val="center"/>
        </w:trPr>
        <w:tc>
          <w:tcPr>
            <w:tcW w:w="1442"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04耳显微及侧颅底外科，耳蜗声损伤分子机制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韩维举</w:t>
            </w:r>
          </w:p>
        </w:tc>
        <w:tc>
          <w:tcPr>
            <w:tcW w:w="2015"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5" w:hRule="atLeast"/>
          <w:jc w:val="center"/>
        </w:trPr>
        <w:tc>
          <w:tcPr>
            <w:tcW w:w="1442"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05耳内科学；聋病分子遗传学； 临床听力学</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王秋菊</w:t>
            </w:r>
          </w:p>
        </w:tc>
        <w:tc>
          <w:tcPr>
            <w:tcW w:w="2015"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5" w:hRule="atLeast"/>
          <w:jc w:val="center"/>
        </w:trPr>
        <w:tc>
          <w:tcPr>
            <w:tcW w:w="1442"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06耳神经外科；侧颅底外科；听觉神经认知科学；耳鸣</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申卫东</w:t>
            </w:r>
          </w:p>
        </w:tc>
        <w:tc>
          <w:tcPr>
            <w:tcW w:w="2015"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5" w:hRule="atLeast"/>
          <w:jc w:val="center"/>
        </w:trPr>
        <w:tc>
          <w:tcPr>
            <w:tcW w:w="1442"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07头颈部肿瘤综合治疗</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张欣欣</w:t>
            </w:r>
          </w:p>
        </w:tc>
        <w:tc>
          <w:tcPr>
            <w:tcW w:w="2015"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5" w:hRule="atLeast"/>
          <w:jc w:val="center"/>
        </w:trPr>
        <w:tc>
          <w:tcPr>
            <w:tcW w:w="1442"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08耳外科学</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赵辉</w:t>
            </w:r>
          </w:p>
        </w:tc>
        <w:tc>
          <w:tcPr>
            <w:tcW w:w="2015"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5" w:hRule="atLeast"/>
          <w:jc w:val="center"/>
        </w:trPr>
        <w:tc>
          <w:tcPr>
            <w:tcW w:w="1442"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09耳显微外科微创手术；遗传性耳聋致病机制、基因诊断与遗传咨询；耳聋无创产前检测</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袁永一</w:t>
            </w:r>
          </w:p>
        </w:tc>
        <w:tc>
          <w:tcPr>
            <w:tcW w:w="2015"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5" w:hRule="atLeast"/>
          <w:jc w:val="center"/>
        </w:trPr>
        <w:tc>
          <w:tcPr>
            <w:tcW w:w="1442"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11头颈肿瘤的基础与临床研究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刘明波</w:t>
            </w:r>
          </w:p>
        </w:tc>
        <w:tc>
          <w:tcPr>
            <w:tcW w:w="2015"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5" w:hRule="atLeast"/>
          <w:jc w:val="center"/>
        </w:trPr>
        <w:tc>
          <w:tcPr>
            <w:tcW w:w="1442"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13咽鼓管功能障碍的基础与临床研究；耳内镜微创技术在耳神经与侧颅底外科的应用</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侯昭晖</w:t>
            </w:r>
          </w:p>
        </w:tc>
        <w:tc>
          <w:tcPr>
            <w:tcW w:w="2015"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5" w:hRule="atLeast"/>
          <w:jc w:val="center"/>
        </w:trPr>
        <w:tc>
          <w:tcPr>
            <w:tcW w:w="1442"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14耳科学、听觉植入、聋病诊疗</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李佳楠</w:t>
            </w:r>
          </w:p>
        </w:tc>
        <w:tc>
          <w:tcPr>
            <w:tcW w:w="2015"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5" w:hRule="atLeast"/>
          <w:jc w:val="center"/>
        </w:trPr>
        <w:tc>
          <w:tcPr>
            <w:tcW w:w="1442"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17耳科学；耳鼻咽喉头颈外科整形</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邹艺辉</w:t>
            </w:r>
          </w:p>
        </w:tc>
        <w:tc>
          <w:tcPr>
            <w:tcW w:w="2015"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5" w:hRule="atLeast"/>
          <w:jc w:val="center"/>
        </w:trPr>
        <w:tc>
          <w:tcPr>
            <w:tcW w:w="1442"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18耳科基础与临床；遗传性耳聋诊断及遗传咨询；人工耳蜗基础与临床</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苏钰</w:t>
            </w:r>
          </w:p>
        </w:tc>
        <w:tc>
          <w:tcPr>
            <w:tcW w:w="2015"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5" w:hRule="atLeast"/>
          <w:jc w:val="center"/>
        </w:trPr>
        <w:tc>
          <w:tcPr>
            <w:tcW w:w="1442"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105118</w:t>
            </w:r>
            <w:r>
              <w:rPr>
                <w:rFonts w:hint="eastAsia" w:ascii="宋体" w:hAnsi="宋体" w:cs="Arial"/>
                <w:bCs/>
                <w:color w:val="000000"/>
                <w:kern w:val="0"/>
                <w:sz w:val="20"/>
              </w:rPr>
              <w:br w:type="textWrapping"/>
            </w:r>
            <w:r>
              <w:rPr>
                <w:rFonts w:hint="eastAsia" w:ascii="宋体" w:hAnsi="宋体" w:cs="Arial"/>
                <w:bCs/>
                <w:color w:val="000000"/>
                <w:kern w:val="0"/>
                <w:sz w:val="20"/>
              </w:rPr>
              <w:t>麻醉学</w:t>
            </w: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02器官保护与静脉麻醉药理学</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米卫东</w:t>
            </w:r>
          </w:p>
        </w:tc>
        <w:tc>
          <w:tcPr>
            <w:tcW w:w="2015"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5" w:hRule="atLeast"/>
          <w:jc w:val="center"/>
        </w:trPr>
        <w:tc>
          <w:tcPr>
            <w:tcW w:w="1442"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03临床麻醉和药理学；围术期神经认知障碍</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傅强</w:t>
            </w:r>
          </w:p>
        </w:tc>
        <w:tc>
          <w:tcPr>
            <w:tcW w:w="2015"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5" w:hRule="atLeast"/>
          <w:jc w:val="center"/>
        </w:trPr>
        <w:tc>
          <w:tcPr>
            <w:tcW w:w="1442"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04神经病理性疼痛的分子机制；慢性疼痛与抑郁症共病机制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冯泽国</w:t>
            </w:r>
          </w:p>
        </w:tc>
        <w:tc>
          <w:tcPr>
            <w:tcW w:w="2015"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55" w:hRule="atLeast"/>
          <w:jc w:val="center"/>
        </w:trPr>
        <w:tc>
          <w:tcPr>
            <w:tcW w:w="1442"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1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05全身麻醉机制研究；老年患者术后中枢相关并发症的防治；多参数可穿戴生理监测设备的研发</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曹江北</w:t>
            </w:r>
          </w:p>
        </w:tc>
        <w:tc>
          <w:tcPr>
            <w:tcW w:w="2015" w:type="dxa"/>
            <w:vMerge w:val="continue"/>
            <w:tcBorders>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0"/>
              </w:rPr>
            </w:pPr>
          </w:p>
        </w:tc>
      </w:tr>
    </w:tbl>
    <w:p>
      <w:pPr>
        <w:widowControl/>
        <w:spacing w:line="240" w:lineRule="exact"/>
        <w:jc w:val="left"/>
        <w:rPr>
          <w:rFonts w:ascii="仿宋_GB2312" w:eastAsia="仿宋_GB2312"/>
          <w:spacing w:val="-4"/>
          <w:sz w:val="32"/>
          <w:szCs w:val="32"/>
        </w:rPr>
      </w:pPr>
    </w:p>
    <w:tbl>
      <w:tblPr>
        <w:tblStyle w:val="10"/>
        <w:tblW w:w="10252" w:type="dxa"/>
        <w:jc w:val="center"/>
        <w:tblLayout w:type="autofit"/>
        <w:tblCellMar>
          <w:top w:w="0" w:type="dxa"/>
          <w:left w:w="108" w:type="dxa"/>
          <w:bottom w:w="0" w:type="dxa"/>
          <w:right w:w="108" w:type="dxa"/>
        </w:tblCellMar>
      </w:tblPr>
      <w:tblGrid>
        <w:gridCol w:w="1433"/>
        <w:gridCol w:w="4890"/>
        <w:gridCol w:w="963"/>
        <w:gridCol w:w="963"/>
        <w:gridCol w:w="2003"/>
      </w:tblGrid>
      <w:tr>
        <w:tblPrEx>
          <w:tblCellMar>
            <w:top w:w="0" w:type="dxa"/>
            <w:left w:w="108" w:type="dxa"/>
            <w:bottom w:w="0" w:type="dxa"/>
            <w:right w:w="108" w:type="dxa"/>
          </w:tblCellMar>
        </w:tblPrEx>
        <w:trPr>
          <w:trHeight w:val="546" w:hRule="atLeast"/>
          <w:jc w:val="center"/>
        </w:trPr>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招生专业</w:t>
            </w: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研究方向</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学习</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方式</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指导</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教师</w:t>
            </w:r>
          </w:p>
        </w:tc>
        <w:tc>
          <w:tcPr>
            <w:tcW w:w="200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考试科目</w:t>
            </w:r>
          </w:p>
        </w:tc>
      </w:tr>
      <w:tr>
        <w:tblPrEx>
          <w:tblCellMar>
            <w:top w:w="0" w:type="dxa"/>
            <w:left w:w="108" w:type="dxa"/>
            <w:bottom w:w="0" w:type="dxa"/>
            <w:right w:w="108" w:type="dxa"/>
          </w:tblCellMar>
        </w:tblPrEx>
        <w:trPr>
          <w:trHeight w:val="546" w:hRule="atLeast"/>
          <w:jc w:val="center"/>
        </w:trPr>
        <w:tc>
          <w:tcPr>
            <w:tcW w:w="1433"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ascii="宋体" w:hAnsi="宋体" w:cs="Arial"/>
                <w:bCs/>
                <w:color w:val="000000"/>
                <w:kern w:val="0"/>
                <w:sz w:val="20"/>
              </w:rPr>
              <w:t>105118</w:t>
            </w:r>
            <w:r>
              <w:rPr>
                <w:rFonts w:ascii="宋体" w:hAnsi="宋体" w:cs="Arial"/>
                <w:bCs/>
                <w:color w:val="000000"/>
                <w:kern w:val="0"/>
                <w:sz w:val="20"/>
              </w:rPr>
              <w:br w:type="textWrapping"/>
            </w:r>
            <w:r>
              <w:rPr>
                <w:rFonts w:hint="eastAsia" w:ascii="宋体" w:hAnsi="宋体" w:cs="Arial"/>
                <w:bCs/>
                <w:color w:val="000000"/>
                <w:kern w:val="0"/>
                <w:sz w:val="20"/>
              </w:rPr>
              <w:t>麻醉学</w:t>
            </w: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06围术期疼痛的机制及防治；老年患者围术期管理与预后</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刘艳红</w:t>
            </w:r>
          </w:p>
        </w:tc>
        <w:tc>
          <w:tcPr>
            <w:tcW w:w="2003" w:type="dxa"/>
            <w:vMerge w:val="restart"/>
            <w:tcBorders>
              <w:top w:val="single" w:color="000000" w:sz="4" w:space="0"/>
              <w:left w:val="nil"/>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①101思想政治理论</w:t>
            </w:r>
            <w:r>
              <w:rPr>
                <w:rFonts w:hint="eastAsia" w:ascii="宋体" w:hAnsi="宋体" w:cs="Arial"/>
                <w:bCs/>
                <w:color w:val="000000"/>
                <w:kern w:val="0"/>
                <w:sz w:val="20"/>
              </w:rPr>
              <w:br w:type="textWrapping"/>
            </w:r>
            <w:r>
              <w:rPr>
                <w:rFonts w:hint="eastAsia" w:ascii="宋体" w:hAnsi="宋体" w:cs="Arial"/>
                <w:bCs/>
                <w:color w:val="000000"/>
                <w:kern w:val="0"/>
                <w:sz w:val="20"/>
              </w:rPr>
              <w:t>②201英语（一）</w:t>
            </w:r>
            <w:r>
              <w:rPr>
                <w:rFonts w:hint="eastAsia" w:ascii="宋体" w:hAnsi="宋体" w:cs="Arial"/>
                <w:bCs/>
                <w:color w:val="000000"/>
                <w:kern w:val="0"/>
                <w:sz w:val="20"/>
              </w:rPr>
              <w:br w:type="textWrapping"/>
            </w:r>
            <w:r>
              <w:rPr>
                <w:rFonts w:hint="eastAsia" w:ascii="宋体" w:hAnsi="宋体" w:cs="Arial"/>
                <w:bCs/>
                <w:color w:val="000000"/>
                <w:kern w:val="0"/>
                <w:sz w:val="20"/>
              </w:rPr>
              <w:t>③306临床医学综合能力（西医）</w:t>
            </w:r>
            <w:r>
              <w:rPr>
                <w:rFonts w:hint="eastAsia" w:ascii="宋体" w:hAnsi="宋体" w:cs="Arial"/>
                <w:bCs/>
                <w:color w:val="000000"/>
                <w:kern w:val="0"/>
                <w:sz w:val="20"/>
              </w:rPr>
              <w:br w:type="textWrapping"/>
            </w:r>
            <w:r>
              <w:rPr>
                <w:rFonts w:hint="eastAsia" w:ascii="宋体" w:hAnsi="宋体" w:cs="Arial"/>
                <w:bCs/>
                <w:color w:val="000000"/>
                <w:kern w:val="0"/>
                <w:sz w:val="20"/>
              </w:rPr>
              <w:t>④--无</w:t>
            </w:r>
          </w:p>
        </w:tc>
      </w:tr>
      <w:tr>
        <w:tblPrEx>
          <w:tblCellMar>
            <w:top w:w="0" w:type="dxa"/>
            <w:left w:w="108" w:type="dxa"/>
            <w:bottom w:w="0" w:type="dxa"/>
            <w:right w:w="108" w:type="dxa"/>
          </w:tblCellMar>
        </w:tblPrEx>
        <w:trPr>
          <w:trHeight w:val="546" w:hRule="atLeast"/>
          <w:jc w:val="center"/>
        </w:trPr>
        <w:tc>
          <w:tcPr>
            <w:tcW w:w="1433"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07丙泊酚抗PTSD的机制研究；老年人疼痛状态流行病学调查及其治疗技术方案的研究；术后疲劳的相关机制研究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王恒林</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6" w:hRule="atLeast"/>
          <w:jc w:val="center"/>
        </w:trPr>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105119</w:t>
            </w:r>
            <w:r>
              <w:rPr>
                <w:rFonts w:hint="eastAsia" w:ascii="宋体" w:hAnsi="宋体" w:cs="Arial"/>
                <w:bCs/>
                <w:color w:val="000000"/>
                <w:kern w:val="0"/>
                <w:sz w:val="20"/>
              </w:rPr>
              <w:br w:type="textWrapping"/>
            </w:r>
            <w:r>
              <w:rPr>
                <w:rFonts w:hint="eastAsia" w:ascii="宋体" w:hAnsi="宋体" w:cs="Arial"/>
                <w:bCs/>
                <w:color w:val="000000"/>
                <w:kern w:val="0"/>
                <w:sz w:val="20"/>
              </w:rPr>
              <w:t>临床病理</w:t>
            </w: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25肿瘤及创伤免疫病理学</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王宏伟</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6" w:hRule="atLeast"/>
          <w:jc w:val="center"/>
        </w:trPr>
        <w:tc>
          <w:tcPr>
            <w:tcW w:w="1433"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105120</w:t>
            </w:r>
            <w:r>
              <w:rPr>
                <w:rFonts w:hint="eastAsia" w:ascii="宋体" w:hAnsi="宋体" w:cs="Arial"/>
                <w:bCs/>
                <w:color w:val="000000"/>
                <w:kern w:val="0"/>
                <w:sz w:val="20"/>
              </w:rPr>
              <w:br w:type="textWrapping"/>
            </w:r>
            <w:r>
              <w:rPr>
                <w:rFonts w:hint="eastAsia" w:ascii="宋体" w:hAnsi="宋体" w:cs="Arial"/>
                <w:bCs/>
                <w:color w:val="000000"/>
                <w:kern w:val="0"/>
                <w:sz w:val="20"/>
              </w:rPr>
              <w:t>临床检验诊断学</w:t>
            </w: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02病原微生物感染快速诊断；疾病相关标记物筛选与临床应用</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王成彬</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6" w:hRule="atLeast"/>
          <w:jc w:val="center"/>
        </w:trPr>
        <w:tc>
          <w:tcPr>
            <w:tcW w:w="143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03重大疾病和罕见病实验室诊断技术研究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田亚平</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6" w:hRule="atLeast"/>
          <w:jc w:val="center"/>
        </w:trPr>
        <w:tc>
          <w:tcPr>
            <w:tcW w:w="143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04感染疾病病原学诊断；细菌耐药机制；细菌分子流行病学</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杨继勇</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6" w:hRule="atLeast"/>
          <w:jc w:val="center"/>
        </w:trPr>
        <w:tc>
          <w:tcPr>
            <w:tcW w:w="143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07血液病实验室诊断</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李绵洋</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6" w:hRule="atLeast"/>
          <w:jc w:val="center"/>
        </w:trPr>
        <w:tc>
          <w:tcPr>
            <w:tcW w:w="143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08临床输血风险控制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汪德清</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6" w:hRule="atLeast"/>
          <w:jc w:val="center"/>
        </w:trPr>
        <w:tc>
          <w:tcPr>
            <w:tcW w:w="143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09野战输血与输血免疫</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于洋</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6" w:hRule="atLeast"/>
          <w:jc w:val="center"/>
        </w:trPr>
        <w:tc>
          <w:tcPr>
            <w:tcW w:w="1433"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10临床输血与检验、免疫血液学、高原输血医学</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李翠莹</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6" w:hRule="atLeast"/>
          <w:jc w:val="center"/>
        </w:trPr>
        <w:tc>
          <w:tcPr>
            <w:tcW w:w="1433"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105121</w:t>
            </w:r>
            <w:r>
              <w:rPr>
                <w:rFonts w:hint="eastAsia" w:ascii="宋体" w:hAnsi="宋体" w:cs="Arial"/>
                <w:bCs/>
                <w:color w:val="000000"/>
                <w:kern w:val="0"/>
                <w:sz w:val="20"/>
              </w:rPr>
              <w:br w:type="textWrapping"/>
            </w:r>
            <w:r>
              <w:rPr>
                <w:rFonts w:hint="eastAsia" w:ascii="宋体" w:hAnsi="宋体" w:cs="Arial"/>
                <w:bCs/>
                <w:color w:val="000000"/>
                <w:kern w:val="0"/>
                <w:sz w:val="20"/>
              </w:rPr>
              <w:t>肿瘤学</w:t>
            </w: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02恶性肿瘤精准检测指导下的靶向、免疫治疗及内镜下局部治疗</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胡毅</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6" w:hRule="atLeast"/>
          <w:jc w:val="center"/>
        </w:trPr>
        <w:tc>
          <w:tcPr>
            <w:tcW w:w="143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03肿瘤免疫治疗、肿瘤免疫状态评估、肿瘤分子靶点分析及个体化治疗</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焦顺昌</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6" w:hRule="atLeast"/>
          <w:jc w:val="center"/>
        </w:trPr>
        <w:tc>
          <w:tcPr>
            <w:tcW w:w="143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04乳腺癌的个体化精准治疗；乳腺癌液体活检、乳腺癌大数据与人工智能相关研究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江泽飞</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6" w:hRule="atLeast"/>
          <w:jc w:val="center"/>
        </w:trPr>
        <w:tc>
          <w:tcPr>
            <w:tcW w:w="143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05CART细胞关键技术;表观遗传学辅助肿瘤免疫疗法;基于“免疫循环”实体瘤联合免疫治疗</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韩为东</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6" w:hRule="atLeast"/>
          <w:jc w:val="center"/>
        </w:trPr>
        <w:tc>
          <w:tcPr>
            <w:tcW w:w="143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06消化道肿瘤综合治疗</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戴广海</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6" w:hRule="atLeast"/>
          <w:jc w:val="center"/>
        </w:trPr>
        <w:tc>
          <w:tcPr>
            <w:tcW w:w="143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07晚期消化系统肿瘤免疫治疗与精准靶向治疗</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徐建明</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6" w:hRule="atLeast"/>
          <w:jc w:val="center"/>
        </w:trPr>
        <w:tc>
          <w:tcPr>
            <w:tcW w:w="143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08恶性肿瘤的精确放疗和射波刀治疗；肿瘤放疗可质量控制研究；肿瘤发生发展的生物学机制研究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李建雄</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6" w:hRule="atLeast"/>
          <w:jc w:val="center"/>
        </w:trPr>
        <w:tc>
          <w:tcPr>
            <w:tcW w:w="143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09恶性肿瘤精确放疗临床研究；放射生物学研究；辐射损伤机制及转化研究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曲宝林</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6" w:hRule="atLeast"/>
          <w:jc w:val="center"/>
        </w:trPr>
        <w:tc>
          <w:tcPr>
            <w:tcW w:w="143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10肿瘤激光免疫治疗</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李晓松</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6" w:hRule="atLeast"/>
          <w:jc w:val="center"/>
        </w:trPr>
        <w:tc>
          <w:tcPr>
            <w:tcW w:w="143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11乳腺癌等恶性肿瘤的综合治疗；乳腺癌耐药机制研究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赵卫红</w:t>
            </w:r>
          </w:p>
        </w:tc>
        <w:tc>
          <w:tcPr>
            <w:tcW w:w="2003"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46" w:hRule="atLeast"/>
          <w:jc w:val="center"/>
        </w:trPr>
        <w:tc>
          <w:tcPr>
            <w:tcW w:w="1433"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890"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12肺癌化疗、靶向治疗、免疫治疗等内科综合治疗</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6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刘哲峰</w:t>
            </w:r>
          </w:p>
        </w:tc>
        <w:tc>
          <w:tcPr>
            <w:tcW w:w="2003" w:type="dxa"/>
            <w:vMerge w:val="continue"/>
            <w:tcBorders>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0"/>
              </w:rPr>
            </w:pPr>
          </w:p>
        </w:tc>
      </w:tr>
    </w:tbl>
    <w:p>
      <w:pPr>
        <w:widowControl/>
        <w:spacing w:line="240" w:lineRule="exact"/>
        <w:jc w:val="left"/>
        <w:rPr>
          <w:rFonts w:ascii="仿宋_GB2312" w:eastAsia="仿宋_GB2312"/>
          <w:spacing w:val="-4"/>
          <w:sz w:val="32"/>
          <w:szCs w:val="32"/>
        </w:rPr>
      </w:pPr>
    </w:p>
    <w:tbl>
      <w:tblPr>
        <w:tblStyle w:val="10"/>
        <w:tblW w:w="10422" w:type="dxa"/>
        <w:jc w:val="center"/>
        <w:tblLayout w:type="autofit"/>
        <w:tblCellMar>
          <w:top w:w="0" w:type="dxa"/>
          <w:left w:w="108" w:type="dxa"/>
          <w:bottom w:w="0" w:type="dxa"/>
          <w:right w:w="108" w:type="dxa"/>
        </w:tblCellMar>
      </w:tblPr>
      <w:tblGrid>
        <w:gridCol w:w="1458"/>
        <w:gridCol w:w="4971"/>
        <w:gridCol w:w="978"/>
        <w:gridCol w:w="978"/>
        <w:gridCol w:w="2037"/>
      </w:tblGrid>
      <w:tr>
        <w:tblPrEx>
          <w:tblCellMar>
            <w:top w:w="0" w:type="dxa"/>
            <w:left w:w="108" w:type="dxa"/>
            <w:bottom w:w="0" w:type="dxa"/>
            <w:right w:w="108" w:type="dxa"/>
          </w:tblCellMar>
        </w:tblPrEx>
        <w:trPr>
          <w:trHeight w:val="493" w:hRule="atLeast"/>
          <w:jc w:val="center"/>
        </w:trPr>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招生专业</w:t>
            </w:r>
          </w:p>
        </w:tc>
        <w:tc>
          <w:tcPr>
            <w:tcW w:w="497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研究方向</w:t>
            </w:r>
          </w:p>
        </w:tc>
        <w:tc>
          <w:tcPr>
            <w:tcW w:w="9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学习</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方式</w:t>
            </w:r>
          </w:p>
        </w:tc>
        <w:tc>
          <w:tcPr>
            <w:tcW w:w="9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指导</w:t>
            </w:r>
          </w:p>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教师</w:t>
            </w:r>
          </w:p>
        </w:tc>
        <w:tc>
          <w:tcPr>
            <w:tcW w:w="203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hint="eastAsia" w:ascii="黑体" w:hAnsi="黑体" w:eastAsia="黑体"/>
                <w:b/>
                <w:bCs/>
                <w:color w:val="000000"/>
                <w:kern w:val="0"/>
                <w:sz w:val="20"/>
              </w:rPr>
              <w:t>考试科目</w:t>
            </w:r>
          </w:p>
        </w:tc>
      </w:tr>
      <w:tr>
        <w:tblPrEx>
          <w:tblCellMar>
            <w:top w:w="0" w:type="dxa"/>
            <w:left w:w="108" w:type="dxa"/>
            <w:bottom w:w="0" w:type="dxa"/>
            <w:right w:w="108" w:type="dxa"/>
          </w:tblCellMar>
        </w:tblPrEx>
        <w:trPr>
          <w:trHeight w:val="493" w:hRule="atLeast"/>
          <w:jc w:val="center"/>
        </w:trPr>
        <w:tc>
          <w:tcPr>
            <w:tcW w:w="1458"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ascii="宋体" w:hAnsi="宋体" w:cs="Arial"/>
                <w:bCs/>
                <w:color w:val="000000"/>
                <w:kern w:val="0"/>
                <w:sz w:val="20"/>
              </w:rPr>
              <w:t>105121</w:t>
            </w:r>
            <w:r>
              <w:rPr>
                <w:rFonts w:ascii="宋体" w:hAnsi="宋体" w:cs="Arial"/>
                <w:bCs/>
                <w:color w:val="000000"/>
                <w:kern w:val="0"/>
                <w:sz w:val="20"/>
              </w:rPr>
              <w:br w:type="textWrapping"/>
            </w:r>
            <w:r>
              <w:rPr>
                <w:rFonts w:hint="eastAsia" w:ascii="宋体" w:hAnsi="宋体" w:cs="Arial"/>
                <w:bCs/>
                <w:color w:val="000000"/>
                <w:kern w:val="0"/>
                <w:sz w:val="20"/>
              </w:rPr>
              <w:t>肿瘤学</w:t>
            </w:r>
          </w:p>
        </w:tc>
        <w:tc>
          <w:tcPr>
            <w:tcW w:w="4971"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13肺癌的基础与临床；肿瘤免疫微环境</w:t>
            </w:r>
          </w:p>
        </w:tc>
        <w:tc>
          <w:tcPr>
            <w:tcW w:w="9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汪进良</w:t>
            </w:r>
          </w:p>
        </w:tc>
        <w:tc>
          <w:tcPr>
            <w:tcW w:w="2037" w:type="dxa"/>
            <w:vMerge w:val="restart"/>
            <w:tcBorders>
              <w:top w:val="single" w:color="000000" w:sz="4" w:space="0"/>
              <w:left w:val="nil"/>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①101思想政治理论</w:t>
            </w:r>
            <w:r>
              <w:rPr>
                <w:rFonts w:hint="eastAsia" w:ascii="宋体" w:hAnsi="宋体" w:cs="Arial"/>
                <w:bCs/>
                <w:color w:val="000000"/>
                <w:kern w:val="0"/>
                <w:sz w:val="20"/>
              </w:rPr>
              <w:br w:type="textWrapping"/>
            </w:r>
            <w:r>
              <w:rPr>
                <w:rFonts w:hint="eastAsia" w:ascii="宋体" w:hAnsi="宋体" w:cs="Arial"/>
                <w:bCs/>
                <w:color w:val="000000"/>
                <w:kern w:val="0"/>
                <w:sz w:val="20"/>
              </w:rPr>
              <w:t>②201英语（一）</w:t>
            </w:r>
            <w:r>
              <w:rPr>
                <w:rFonts w:hint="eastAsia" w:ascii="宋体" w:hAnsi="宋体" w:cs="Arial"/>
                <w:bCs/>
                <w:color w:val="000000"/>
                <w:kern w:val="0"/>
                <w:sz w:val="20"/>
              </w:rPr>
              <w:br w:type="textWrapping"/>
            </w:r>
            <w:r>
              <w:rPr>
                <w:rFonts w:hint="eastAsia" w:ascii="宋体" w:hAnsi="宋体" w:cs="Arial"/>
                <w:bCs/>
                <w:color w:val="000000"/>
                <w:kern w:val="0"/>
                <w:sz w:val="20"/>
              </w:rPr>
              <w:t>③306临床医学综合能力（西医）</w:t>
            </w:r>
            <w:r>
              <w:rPr>
                <w:rFonts w:hint="eastAsia" w:ascii="宋体" w:hAnsi="宋体" w:cs="Arial"/>
                <w:bCs/>
                <w:color w:val="000000"/>
                <w:kern w:val="0"/>
                <w:sz w:val="20"/>
              </w:rPr>
              <w:br w:type="textWrapping"/>
            </w:r>
            <w:r>
              <w:rPr>
                <w:rFonts w:hint="eastAsia" w:ascii="宋体" w:hAnsi="宋体" w:cs="Arial"/>
                <w:bCs/>
                <w:color w:val="000000"/>
                <w:kern w:val="0"/>
                <w:sz w:val="20"/>
              </w:rPr>
              <w:t>④--无</w:t>
            </w:r>
          </w:p>
        </w:tc>
      </w:tr>
      <w:tr>
        <w:tblPrEx>
          <w:tblCellMar>
            <w:top w:w="0" w:type="dxa"/>
            <w:left w:w="108" w:type="dxa"/>
            <w:bottom w:w="0" w:type="dxa"/>
            <w:right w:w="108" w:type="dxa"/>
          </w:tblCellMar>
        </w:tblPrEx>
        <w:trPr>
          <w:trHeight w:val="574" w:hRule="atLeast"/>
          <w:jc w:val="center"/>
        </w:trPr>
        <w:tc>
          <w:tcPr>
            <w:tcW w:w="145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71"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14乳腺癌转移机制、食道鳞癌早期诊断分子标记物、头颈鳞癌及肉瘤免疫治疗耐药机制、辐射损伤机制研究</w:t>
            </w:r>
          </w:p>
        </w:tc>
        <w:tc>
          <w:tcPr>
            <w:tcW w:w="9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彭亮</w:t>
            </w:r>
          </w:p>
        </w:tc>
        <w:tc>
          <w:tcPr>
            <w:tcW w:w="203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93" w:hRule="atLeast"/>
          <w:jc w:val="center"/>
        </w:trPr>
        <w:tc>
          <w:tcPr>
            <w:tcW w:w="145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71"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15消化道肿瘤的综合治疗；中枢神经系统改变与肿瘤疼痛；外泌体介导的肿瘤骨转移</w:t>
            </w:r>
          </w:p>
        </w:tc>
        <w:tc>
          <w:tcPr>
            <w:tcW w:w="9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千年松</w:t>
            </w:r>
          </w:p>
        </w:tc>
        <w:tc>
          <w:tcPr>
            <w:tcW w:w="203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673" w:hRule="atLeast"/>
          <w:jc w:val="center"/>
        </w:trPr>
        <w:tc>
          <w:tcPr>
            <w:tcW w:w="145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71"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17良、恶性肿瘤及血管性疾病的介入诊疗临床及基础研究、急诊大出血紧急介入救治临床及基础研究</w:t>
            </w:r>
          </w:p>
        </w:tc>
        <w:tc>
          <w:tcPr>
            <w:tcW w:w="9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刘凤永</w:t>
            </w:r>
          </w:p>
        </w:tc>
        <w:tc>
          <w:tcPr>
            <w:tcW w:w="203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93" w:hRule="atLeast"/>
          <w:jc w:val="center"/>
        </w:trPr>
        <w:tc>
          <w:tcPr>
            <w:tcW w:w="145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71"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19肝癌的立体定向放射治疗的临床应用研究；放疗相关的免疫学等基础研究</w:t>
            </w:r>
          </w:p>
        </w:tc>
        <w:tc>
          <w:tcPr>
            <w:tcW w:w="9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段学章</w:t>
            </w:r>
          </w:p>
        </w:tc>
        <w:tc>
          <w:tcPr>
            <w:tcW w:w="203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93" w:hRule="atLeast"/>
          <w:jc w:val="center"/>
        </w:trPr>
        <w:tc>
          <w:tcPr>
            <w:tcW w:w="145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71"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24肿瘤生物治疗、干细胞治疗基础与临床研究</w:t>
            </w:r>
          </w:p>
        </w:tc>
        <w:tc>
          <w:tcPr>
            <w:tcW w:w="9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王征旭</w:t>
            </w:r>
          </w:p>
        </w:tc>
        <w:tc>
          <w:tcPr>
            <w:tcW w:w="203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93" w:hRule="atLeast"/>
          <w:jc w:val="center"/>
        </w:trPr>
        <w:tc>
          <w:tcPr>
            <w:tcW w:w="1458"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71"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27恶性肿瘤的免疫治疗；老年肿瘤的个体化治疗</w:t>
            </w:r>
          </w:p>
        </w:tc>
        <w:tc>
          <w:tcPr>
            <w:tcW w:w="9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李小梅</w:t>
            </w:r>
          </w:p>
        </w:tc>
        <w:tc>
          <w:tcPr>
            <w:tcW w:w="203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93" w:hRule="atLeast"/>
          <w:jc w:val="center"/>
        </w:trPr>
        <w:tc>
          <w:tcPr>
            <w:tcW w:w="1458"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105123</w:t>
            </w:r>
            <w:r>
              <w:rPr>
                <w:rFonts w:hint="eastAsia" w:ascii="宋体" w:hAnsi="宋体" w:cs="Arial"/>
                <w:bCs/>
                <w:color w:val="000000"/>
                <w:kern w:val="0"/>
                <w:sz w:val="20"/>
              </w:rPr>
              <w:br w:type="textWrapping"/>
            </w:r>
            <w:r>
              <w:rPr>
                <w:rFonts w:hint="eastAsia" w:ascii="宋体" w:hAnsi="宋体" w:cs="Arial"/>
                <w:bCs/>
                <w:color w:val="000000"/>
                <w:kern w:val="0"/>
                <w:sz w:val="20"/>
              </w:rPr>
              <w:t>放射影像学</w:t>
            </w:r>
          </w:p>
        </w:tc>
        <w:tc>
          <w:tcPr>
            <w:tcW w:w="4971"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02神经系统影像诊断</w:t>
            </w:r>
          </w:p>
        </w:tc>
        <w:tc>
          <w:tcPr>
            <w:tcW w:w="9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马林</w:t>
            </w:r>
          </w:p>
        </w:tc>
        <w:tc>
          <w:tcPr>
            <w:tcW w:w="203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93" w:hRule="atLeast"/>
          <w:jc w:val="center"/>
        </w:trPr>
        <w:tc>
          <w:tcPr>
            <w:tcW w:w="145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71"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03医学影像大数据；军事医学影像学；神经影像学</w:t>
            </w:r>
          </w:p>
        </w:tc>
        <w:tc>
          <w:tcPr>
            <w:tcW w:w="9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娄昕</w:t>
            </w:r>
          </w:p>
        </w:tc>
        <w:tc>
          <w:tcPr>
            <w:tcW w:w="203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93" w:hRule="atLeast"/>
          <w:jc w:val="center"/>
        </w:trPr>
        <w:tc>
          <w:tcPr>
            <w:tcW w:w="145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71"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04胸部影像诊断</w:t>
            </w:r>
          </w:p>
        </w:tc>
        <w:tc>
          <w:tcPr>
            <w:tcW w:w="9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赵绍宏</w:t>
            </w:r>
          </w:p>
        </w:tc>
        <w:tc>
          <w:tcPr>
            <w:tcW w:w="203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93" w:hRule="atLeast"/>
          <w:jc w:val="center"/>
        </w:trPr>
        <w:tc>
          <w:tcPr>
            <w:tcW w:w="145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71"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05影像诊断与介入治疗</w:t>
            </w:r>
          </w:p>
        </w:tc>
        <w:tc>
          <w:tcPr>
            <w:tcW w:w="9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肖越勇</w:t>
            </w:r>
          </w:p>
        </w:tc>
        <w:tc>
          <w:tcPr>
            <w:tcW w:w="203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93" w:hRule="atLeast"/>
          <w:jc w:val="center"/>
        </w:trPr>
        <w:tc>
          <w:tcPr>
            <w:tcW w:w="145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71"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06腹盆部影像诊断学</w:t>
            </w:r>
          </w:p>
        </w:tc>
        <w:tc>
          <w:tcPr>
            <w:tcW w:w="9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叶慧义</w:t>
            </w:r>
          </w:p>
        </w:tc>
        <w:tc>
          <w:tcPr>
            <w:tcW w:w="203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93" w:hRule="atLeast"/>
          <w:jc w:val="center"/>
        </w:trPr>
        <w:tc>
          <w:tcPr>
            <w:tcW w:w="145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71"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07脑血管病及动脉斑块成像，体部影像，头颈部影像</w:t>
            </w:r>
          </w:p>
        </w:tc>
        <w:tc>
          <w:tcPr>
            <w:tcW w:w="9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蔡剑鸣</w:t>
            </w:r>
          </w:p>
        </w:tc>
        <w:tc>
          <w:tcPr>
            <w:tcW w:w="203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93" w:hRule="atLeast"/>
          <w:jc w:val="center"/>
        </w:trPr>
        <w:tc>
          <w:tcPr>
            <w:tcW w:w="145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71"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08消化系统及泌尿生殖系统影像</w:t>
            </w:r>
          </w:p>
        </w:tc>
        <w:tc>
          <w:tcPr>
            <w:tcW w:w="9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王海屹</w:t>
            </w:r>
          </w:p>
        </w:tc>
        <w:tc>
          <w:tcPr>
            <w:tcW w:w="203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93" w:hRule="atLeast"/>
          <w:jc w:val="center"/>
        </w:trPr>
        <w:tc>
          <w:tcPr>
            <w:tcW w:w="145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71"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09脑胶质瘤分子影像及人工智能分析；影像组学及磁共振功能成像对胶质瘤治疗后评价；人机工效评价神经认知状态</w:t>
            </w:r>
          </w:p>
        </w:tc>
        <w:tc>
          <w:tcPr>
            <w:tcW w:w="9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王玉林</w:t>
            </w:r>
          </w:p>
        </w:tc>
        <w:tc>
          <w:tcPr>
            <w:tcW w:w="203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93" w:hRule="atLeast"/>
          <w:jc w:val="center"/>
        </w:trPr>
        <w:tc>
          <w:tcPr>
            <w:tcW w:w="145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71"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10神经发育影像学诊断与人工智能辅助诊断研究；特殊条件下疲劳患者的抗疲劳装置及脑功能成像机制研究</w:t>
            </w:r>
          </w:p>
        </w:tc>
        <w:tc>
          <w:tcPr>
            <w:tcW w:w="9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李世俊</w:t>
            </w:r>
          </w:p>
        </w:tc>
        <w:tc>
          <w:tcPr>
            <w:tcW w:w="203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93" w:hRule="atLeast"/>
          <w:jc w:val="center"/>
        </w:trPr>
        <w:tc>
          <w:tcPr>
            <w:tcW w:w="145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71"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11影像诊断与介入治疗</w:t>
            </w:r>
          </w:p>
        </w:tc>
        <w:tc>
          <w:tcPr>
            <w:tcW w:w="9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张肖</w:t>
            </w:r>
          </w:p>
        </w:tc>
        <w:tc>
          <w:tcPr>
            <w:tcW w:w="203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93" w:hRule="atLeast"/>
          <w:jc w:val="center"/>
        </w:trPr>
        <w:tc>
          <w:tcPr>
            <w:tcW w:w="145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71"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12磁共振新技术临床应用及AI辅助的影像诊断</w:t>
            </w:r>
          </w:p>
        </w:tc>
        <w:tc>
          <w:tcPr>
            <w:tcW w:w="9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吴冰</w:t>
            </w:r>
          </w:p>
        </w:tc>
        <w:tc>
          <w:tcPr>
            <w:tcW w:w="203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601" w:hRule="atLeast"/>
          <w:jc w:val="center"/>
        </w:trPr>
        <w:tc>
          <w:tcPr>
            <w:tcW w:w="1458"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71"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14介入治疗肝癌、出血和血管疾病、门静脉高压症、前列腺增生、静脉血栓、介入器材和介入技术研发等</w:t>
            </w:r>
          </w:p>
        </w:tc>
        <w:tc>
          <w:tcPr>
            <w:tcW w:w="9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王茂强</w:t>
            </w:r>
          </w:p>
        </w:tc>
        <w:tc>
          <w:tcPr>
            <w:tcW w:w="203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93" w:hRule="atLeast"/>
          <w:jc w:val="center"/>
        </w:trPr>
        <w:tc>
          <w:tcPr>
            <w:tcW w:w="1458"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71"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15介入放射学基础与临床研究；肝脏良恶性肿瘤、急诊出血、门静脉疾病、梗阻性黄疸、外周血管疾病相关介入治疗</w:t>
            </w:r>
          </w:p>
        </w:tc>
        <w:tc>
          <w:tcPr>
            <w:tcW w:w="9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段峰</w:t>
            </w:r>
          </w:p>
        </w:tc>
        <w:tc>
          <w:tcPr>
            <w:tcW w:w="2037"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673" w:hRule="atLeast"/>
          <w:jc w:val="center"/>
        </w:trPr>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105124</w:t>
            </w:r>
            <w:r>
              <w:rPr>
                <w:rFonts w:hint="eastAsia" w:ascii="宋体" w:hAnsi="宋体" w:cs="Arial"/>
                <w:bCs/>
                <w:color w:val="000000"/>
                <w:kern w:val="0"/>
                <w:sz w:val="20"/>
              </w:rPr>
              <w:br w:type="textWrapping"/>
            </w:r>
            <w:r>
              <w:rPr>
                <w:rFonts w:hint="eastAsia" w:ascii="宋体" w:hAnsi="宋体" w:cs="Arial"/>
                <w:bCs/>
                <w:color w:val="000000"/>
                <w:kern w:val="0"/>
                <w:sz w:val="20"/>
              </w:rPr>
              <w:t>超声医学</w:t>
            </w:r>
          </w:p>
        </w:tc>
        <w:tc>
          <w:tcPr>
            <w:tcW w:w="4971"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16浅表器官、外周血管超声临床与基础；乳腺超声AI、3D应用开发；胃肠超声造影技术</w:t>
            </w:r>
          </w:p>
        </w:tc>
        <w:tc>
          <w:tcPr>
            <w:tcW w:w="9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李俊来</w:t>
            </w:r>
          </w:p>
        </w:tc>
        <w:tc>
          <w:tcPr>
            <w:tcW w:w="2037" w:type="dxa"/>
            <w:vMerge w:val="continue"/>
            <w:tcBorders>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0"/>
              </w:rPr>
            </w:pPr>
          </w:p>
        </w:tc>
      </w:tr>
    </w:tbl>
    <w:p>
      <w:pPr>
        <w:widowControl/>
        <w:spacing w:line="240" w:lineRule="exact"/>
        <w:jc w:val="left"/>
        <w:rPr>
          <w:rFonts w:ascii="仿宋_GB2312" w:eastAsia="仿宋_GB2312"/>
          <w:spacing w:val="-4"/>
          <w:sz w:val="32"/>
          <w:szCs w:val="32"/>
        </w:rPr>
      </w:pPr>
    </w:p>
    <w:tbl>
      <w:tblPr>
        <w:tblStyle w:val="10"/>
        <w:tblW w:w="10366" w:type="dxa"/>
        <w:jc w:val="center"/>
        <w:tblLayout w:type="autofit"/>
        <w:tblCellMar>
          <w:top w:w="0" w:type="dxa"/>
          <w:left w:w="108" w:type="dxa"/>
          <w:bottom w:w="0" w:type="dxa"/>
          <w:right w:w="108" w:type="dxa"/>
        </w:tblCellMar>
      </w:tblPr>
      <w:tblGrid>
        <w:gridCol w:w="1450"/>
        <w:gridCol w:w="4944"/>
        <w:gridCol w:w="973"/>
        <w:gridCol w:w="973"/>
        <w:gridCol w:w="2026"/>
      </w:tblGrid>
      <w:tr>
        <w:tblPrEx>
          <w:tblCellMar>
            <w:top w:w="0" w:type="dxa"/>
            <w:left w:w="108" w:type="dxa"/>
            <w:bottom w:w="0" w:type="dxa"/>
            <w:right w:w="108" w:type="dxa"/>
          </w:tblCellMar>
        </w:tblPrEx>
        <w:trPr>
          <w:trHeight w:val="492" w:hRule="atLeast"/>
          <w:jc w:val="center"/>
        </w:trPr>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ascii="黑体" w:hAnsi="黑体" w:eastAsia="黑体"/>
                <w:b/>
                <w:bCs/>
                <w:color w:val="000000"/>
                <w:kern w:val="0"/>
                <w:sz w:val="20"/>
              </w:rPr>
              <w:t>招生专业</w:t>
            </w:r>
          </w:p>
        </w:tc>
        <w:tc>
          <w:tcPr>
            <w:tcW w:w="494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ascii="黑体" w:hAnsi="黑体" w:eastAsia="黑体"/>
                <w:b/>
                <w:bCs/>
                <w:color w:val="000000"/>
                <w:kern w:val="0"/>
                <w:sz w:val="20"/>
              </w:rPr>
              <w:t>研究方向</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ascii="黑体" w:hAnsi="黑体" w:eastAsia="黑体"/>
                <w:b/>
                <w:bCs/>
                <w:color w:val="000000"/>
                <w:kern w:val="0"/>
                <w:sz w:val="20"/>
              </w:rPr>
              <w:t>学习</w:t>
            </w:r>
          </w:p>
          <w:p>
            <w:pPr>
              <w:widowControl/>
              <w:jc w:val="center"/>
              <w:rPr>
                <w:rFonts w:ascii="黑体" w:hAnsi="黑体" w:eastAsia="黑体"/>
                <w:b/>
                <w:bCs/>
                <w:color w:val="000000"/>
                <w:kern w:val="0"/>
                <w:sz w:val="20"/>
              </w:rPr>
            </w:pPr>
            <w:r>
              <w:rPr>
                <w:rFonts w:ascii="黑体" w:hAnsi="黑体" w:eastAsia="黑体"/>
                <w:b/>
                <w:bCs/>
                <w:color w:val="000000"/>
                <w:kern w:val="0"/>
                <w:sz w:val="20"/>
              </w:rPr>
              <w:t>方式</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ascii="黑体" w:hAnsi="黑体" w:eastAsia="黑体"/>
                <w:b/>
                <w:bCs/>
                <w:color w:val="000000"/>
                <w:kern w:val="0"/>
                <w:sz w:val="20"/>
              </w:rPr>
              <w:t>指导</w:t>
            </w:r>
          </w:p>
          <w:p>
            <w:pPr>
              <w:widowControl/>
              <w:jc w:val="center"/>
              <w:rPr>
                <w:rFonts w:ascii="黑体" w:hAnsi="黑体" w:eastAsia="黑体"/>
                <w:b/>
                <w:bCs/>
                <w:color w:val="000000"/>
                <w:kern w:val="0"/>
                <w:sz w:val="20"/>
              </w:rPr>
            </w:pPr>
            <w:r>
              <w:rPr>
                <w:rFonts w:ascii="黑体" w:hAnsi="黑体" w:eastAsia="黑体"/>
                <w:b/>
                <w:bCs/>
                <w:color w:val="000000"/>
                <w:kern w:val="0"/>
                <w:sz w:val="20"/>
              </w:rPr>
              <w:t>教师</w:t>
            </w:r>
          </w:p>
        </w:tc>
        <w:tc>
          <w:tcPr>
            <w:tcW w:w="202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ascii="黑体" w:hAnsi="黑体" w:eastAsia="黑体"/>
                <w:b/>
                <w:bCs/>
                <w:color w:val="000000"/>
                <w:kern w:val="0"/>
                <w:sz w:val="20"/>
              </w:rPr>
              <w:t>考试科目</w:t>
            </w:r>
          </w:p>
        </w:tc>
      </w:tr>
      <w:tr>
        <w:tblPrEx>
          <w:tblCellMar>
            <w:top w:w="0" w:type="dxa"/>
            <w:left w:w="108" w:type="dxa"/>
            <w:bottom w:w="0" w:type="dxa"/>
            <w:right w:w="108" w:type="dxa"/>
          </w:tblCellMar>
        </w:tblPrEx>
        <w:trPr>
          <w:trHeight w:val="492" w:hRule="atLeast"/>
          <w:jc w:val="center"/>
        </w:trPr>
        <w:tc>
          <w:tcPr>
            <w:tcW w:w="145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ascii="宋体" w:hAnsi="宋体" w:cs="Arial"/>
                <w:bCs/>
                <w:color w:val="000000"/>
                <w:kern w:val="0"/>
                <w:sz w:val="20"/>
              </w:rPr>
              <w:t>105124</w:t>
            </w:r>
            <w:r>
              <w:rPr>
                <w:rFonts w:ascii="宋体" w:hAnsi="宋体" w:cs="Arial"/>
                <w:bCs/>
                <w:color w:val="000000"/>
                <w:kern w:val="0"/>
                <w:sz w:val="20"/>
              </w:rPr>
              <w:br w:type="textWrapping"/>
            </w:r>
            <w:r>
              <w:rPr>
                <w:rFonts w:hint="eastAsia" w:ascii="宋体" w:hAnsi="宋体" w:cs="Arial"/>
                <w:bCs/>
                <w:color w:val="000000"/>
                <w:kern w:val="0"/>
                <w:sz w:val="20"/>
              </w:rPr>
              <w:t>超声医学</w:t>
            </w:r>
          </w:p>
        </w:tc>
        <w:tc>
          <w:tcPr>
            <w:tcW w:w="494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17人工智能辅助超声自动诊断系统的研究；超声引导肿瘤精准微创治疗研究；危急重症超声早期诊断及疗效监测研究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罗渝昆</w:t>
            </w:r>
          </w:p>
        </w:tc>
        <w:tc>
          <w:tcPr>
            <w:tcW w:w="2026" w:type="dxa"/>
            <w:vMerge w:val="restart"/>
            <w:tcBorders>
              <w:top w:val="single" w:color="000000" w:sz="4" w:space="0"/>
              <w:left w:val="nil"/>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①101思想政治理论</w:t>
            </w:r>
            <w:r>
              <w:rPr>
                <w:rFonts w:hint="eastAsia" w:ascii="宋体" w:hAnsi="宋体" w:cs="Arial"/>
                <w:bCs/>
                <w:color w:val="000000"/>
                <w:kern w:val="0"/>
                <w:sz w:val="20"/>
              </w:rPr>
              <w:br w:type="textWrapping"/>
            </w:r>
            <w:r>
              <w:rPr>
                <w:rFonts w:hint="eastAsia" w:ascii="宋体" w:hAnsi="宋体" w:cs="Arial"/>
                <w:bCs/>
                <w:color w:val="000000"/>
                <w:kern w:val="0"/>
                <w:sz w:val="20"/>
              </w:rPr>
              <w:t>②201英语（一）</w:t>
            </w:r>
            <w:r>
              <w:rPr>
                <w:rFonts w:hint="eastAsia" w:ascii="宋体" w:hAnsi="宋体" w:cs="Arial"/>
                <w:bCs/>
                <w:color w:val="000000"/>
                <w:kern w:val="0"/>
                <w:sz w:val="20"/>
              </w:rPr>
              <w:br w:type="textWrapping"/>
            </w:r>
            <w:r>
              <w:rPr>
                <w:rFonts w:hint="eastAsia" w:ascii="宋体" w:hAnsi="宋体" w:cs="Arial"/>
                <w:bCs/>
                <w:color w:val="000000"/>
                <w:kern w:val="0"/>
                <w:sz w:val="20"/>
              </w:rPr>
              <w:t>③306临床医学综合能力（西医）</w:t>
            </w:r>
            <w:r>
              <w:rPr>
                <w:rFonts w:hint="eastAsia" w:ascii="宋体" w:hAnsi="宋体" w:cs="Arial"/>
                <w:bCs/>
                <w:color w:val="000000"/>
                <w:kern w:val="0"/>
                <w:sz w:val="20"/>
              </w:rPr>
              <w:br w:type="textWrapping"/>
            </w:r>
            <w:r>
              <w:rPr>
                <w:rFonts w:hint="eastAsia" w:ascii="宋体" w:hAnsi="宋体" w:cs="Arial"/>
                <w:bCs/>
                <w:color w:val="000000"/>
                <w:kern w:val="0"/>
                <w:sz w:val="20"/>
              </w:rPr>
              <w:t>④--无</w:t>
            </w:r>
          </w:p>
        </w:tc>
      </w:tr>
      <w:tr>
        <w:tblPrEx>
          <w:tblCellMar>
            <w:top w:w="0" w:type="dxa"/>
            <w:left w:w="108" w:type="dxa"/>
            <w:bottom w:w="0" w:type="dxa"/>
            <w:right w:w="108" w:type="dxa"/>
          </w:tblCellMar>
        </w:tblPrEx>
        <w:trPr>
          <w:trHeight w:val="492" w:hRule="atLeast"/>
          <w:jc w:val="center"/>
        </w:trPr>
        <w:tc>
          <w:tcPr>
            <w:tcW w:w="145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4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18浅表器官超声、介入超声及旋切治疗，超声造影、弹性成像及人工智能</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王知力</w:t>
            </w:r>
          </w:p>
        </w:tc>
        <w:tc>
          <w:tcPr>
            <w:tcW w:w="2026"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492" w:hRule="atLeast"/>
          <w:jc w:val="center"/>
        </w:trPr>
        <w:tc>
          <w:tcPr>
            <w:tcW w:w="145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4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19超声新技术在浅表器官疾病诊断和治疗中的应用</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张艳</w:t>
            </w:r>
          </w:p>
        </w:tc>
        <w:tc>
          <w:tcPr>
            <w:tcW w:w="2026"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492" w:hRule="atLeast"/>
          <w:jc w:val="center"/>
        </w:trPr>
        <w:tc>
          <w:tcPr>
            <w:tcW w:w="145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4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20甲状腺疾病超声诊断与介入治疗，肌骨超声诊断与治疗</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张明博</w:t>
            </w:r>
          </w:p>
        </w:tc>
        <w:tc>
          <w:tcPr>
            <w:tcW w:w="2026"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492" w:hRule="atLeast"/>
          <w:jc w:val="center"/>
        </w:trPr>
        <w:tc>
          <w:tcPr>
            <w:tcW w:w="145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4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21妇科疾病超声诊断介入治疗,胎儿畸形产前超声诊断及介入诊疗,生殖相关超声新技术研究, 妇产超声人工智能研究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徐虹</w:t>
            </w:r>
          </w:p>
        </w:tc>
        <w:tc>
          <w:tcPr>
            <w:tcW w:w="2026"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492" w:hRule="atLeast"/>
          <w:jc w:val="center"/>
        </w:trPr>
        <w:tc>
          <w:tcPr>
            <w:tcW w:w="145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4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22超声新技术在泌尿系肿瘤诊断和治疗中的应用研究；超声新技术早期评估急性肾损伤的相关实验研究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李秋洋</w:t>
            </w:r>
          </w:p>
        </w:tc>
        <w:tc>
          <w:tcPr>
            <w:tcW w:w="2026"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492" w:hRule="atLeast"/>
          <w:jc w:val="center"/>
        </w:trPr>
        <w:tc>
          <w:tcPr>
            <w:tcW w:w="145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4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23介入超声诊疗，影像引导肿瘤热消融治疗</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梁萍</w:t>
            </w:r>
          </w:p>
        </w:tc>
        <w:tc>
          <w:tcPr>
            <w:tcW w:w="2026"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492" w:hRule="atLeast"/>
          <w:jc w:val="center"/>
        </w:trPr>
        <w:tc>
          <w:tcPr>
            <w:tcW w:w="145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4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24介入性超声：影像引导实体肿瘤热消融治疗；腹部肿瘤超声影像AI及分子影像诊断</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于晓玲</w:t>
            </w:r>
          </w:p>
        </w:tc>
        <w:tc>
          <w:tcPr>
            <w:tcW w:w="2026"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492" w:hRule="atLeast"/>
          <w:jc w:val="center"/>
        </w:trPr>
        <w:tc>
          <w:tcPr>
            <w:tcW w:w="145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4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25微波消融肿瘤、微波增敏材料、肿瘤免疫学、AI大数据分析</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于杰</w:t>
            </w:r>
          </w:p>
        </w:tc>
        <w:tc>
          <w:tcPr>
            <w:tcW w:w="2026"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492" w:hRule="atLeast"/>
          <w:jc w:val="center"/>
        </w:trPr>
        <w:tc>
          <w:tcPr>
            <w:tcW w:w="145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4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26介入超声诊断和治疗实体肿瘤；影像组学和人工智能在肝肿瘤诊断和消融治疗中的应用研究；微波消融热场研究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程志刚</w:t>
            </w:r>
          </w:p>
        </w:tc>
        <w:tc>
          <w:tcPr>
            <w:tcW w:w="2026"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492" w:hRule="atLeast"/>
          <w:jc w:val="center"/>
        </w:trPr>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105125</w:t>
            </w:r>
            <w:r>
              <w:rPr>
                <w:rFonts w:hint="eastAsia" w:ascii="宋体" w:hAnsi="宋体" w:cs="Arial"/>
                <w:bCs/>
                <w:color w:val="000000"/>
                <w:kern w:val="0"/>
                <w:sz w:val="20"/>
              </w:rPr>
              <w:br w:type="textWrapping"/>
            </w:r>
            <w:r>
              <w:rPr>
                <w:rFonts w:hint="eastAsia" w:ascii="宋体" w:hAnsi="宋体" w:cs="Arial"/>
                <w:bCs/>
                <w:color w:val="000000"/>
                <w:kern w:val="0"/>
                <w:sz w:val="20"/>
              </w:rPr>
              <w:t>核医学</w:t>
            </w:r>
          </w:p>
        </w:tc>
        <w:tc>
          <w:tcPr>
            <w:tcW w:w="494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29肿瘤核医学；心脏核医学</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徐白萱</w:t>
            </w:r>
          </w:p>
        </w:tc>
        <w:tc>
          <w:tcPr>
            <w:tcW w:w="2026" w:type="dxa"/>
            <w:vMerge w:val="continue"/>
            <w:tcBorders>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492" w:hRule="atLeast"/>
          <w:jc w:val="center"/>
        </w:trPr>
        <w:tc>
          <w:tcPr>
            <w:tcW w:w="145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105200</w:t>
            </w:r>
            <w:r>
              <w:rPr>
                <w:rFonts w:hint="eastAsia" w:ascii="宋体" w:hAnsi="宋体" w:cs="Arial"/>
                <w:bCs/>
                <w:color w:val="000000"/>
                <w:kern w:val="0"/>
                <w:sz w:val="20"/>
              </w:rPr>
              <w:br w:type="textWrapping"/>
            </w:r>
            <w:r>
              <w:rPr>
                <w:rFonts w:hint="eastAsia" w:ascii="宋体" w:hAnsi="宋体" w:cs="Arial"/>
                <w:bCs/>
                <w:color w:val="000000"/>
                <w:kern w:val="0"/>
                <w:sz w:val="20"/>
              </w:rPr>
              <w:t>口腔医学</w:t>
            </w:r>
          </w:p>
        </w:tc>
        <w:tc>
          <w:tcPr>
            <w:tcW w:w="494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02口腔咀嚼生理功能、残根残冠保存修复、种植牙与颌骨组织工程的研究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李鸿波</w:t>
            </w:r>
          </w:p>
        </w:tc>
        <w:tc>
          <w:tcPr>
            <w:tcW w:w="2026" w:type="dxa"/>
            <w:vMerge w:val="restart"/>
            <w:tcBorders>
              <w:top w:val="single" w:color="000000" w:sz="4" w:space="0"/>
              <w:left w:val="nil"/>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①101思想政治理论</w:t>
            </w:r>
            <w:r>
              <w:rPr>
                <w:rFonts w:hint="eastAsia" w:ascii="宋体" w:hAnsi="宋体" w:cs="Arial"/>
                <w:bCs/>
                <w:color w:val="000000"/>
                <w:kern w:val="0"/>
                <w:sz w:val="20"/>
              </w:rPr>
              <w:br w:type="textWrapping"/>
            </w:r>
            <w:r>
              <w:rPr>
                <w:rFonts w:hint="eastAsia" w:ascii="宋体" w:hAnsi="宋体" w:cs="Arial"/>
                <w:bCs/>
                <w:color w:val="000000"/>
                <w:kern w:val="0"/>
                <w:sz w:val="20"/>
              </w:rPr>
              <w:t>②201英语（一）</w:t>
            </w:r>
            <w:r>
              <w:rPr>
                <w:rFonts w:hint="eastAsia" w:ascii="宋体" w:hAnsi="宋体" w:cs="Arial"/>
                <w:bCs/>
                <w:color w:val="000000"/>
                <w:kern w:val="0"/>
                <w:sz w:val="20"/>
              </w:rPr>
              <w:br w:type="textWrapping"/>
            </w:r>
            <w:r>
              <w:rPr>
                <w:rFonts w:hint="eastAsia" w:ascii="宋体" w:hAnsi="宋体" w:cs="Arial"/>
                <w:bCs/>
                <w:color w:val="000000"/>
                <w:kern w:val="0"/>
                <w:sz w:val="20"/>
              </w:rPr>
              <w:t>③352口腔综合</w:t>
            </w:r>
            <w:r>
              <w:rPr>
                <w:rFonts w:hint="eastAsia" w:ascii="宋体" w:hAnsi="宋体" w:cs="Arial"/>
                <w:bCs/>
                <w:color w:val="000000"/>
                <w:kern w:val="0"/>
                <w:sz w:val="20"/>
              </w:rPr>
              <w:br w:type="textWrapping"/>
            </w:r>
            <w:r>
              <w:rPr>
                <w:rFonts w:hint="eastAsia" w:ascii="宋体" w:hAnsi="宋体" w:cs="Arial"/>
                <w:bCs/>
                <w:color w:val="000000"/>
                <w:kern w:val="0"/>
                <w:sz w:val="20"/>
              </w:rPr>
              <w:t>④--无</w:t>
            </w:r>
          </w:p>
        </w:tc>
      </w:tr>
      <w:tr>
        <w:tblPrEx>
          <w:tblCellMar>
            <w:top w:w="0" w:type="dxa"/>
            <w:left w:w="108" w:type="dxa"/>
            <w:bottom w:w="0" w:type="dxa"/>
            <w:right w:w="108" w:type="dxa"/>
          </w:tblCellMar>
        </w:tblPrEx>
        <w:trPr>
          <w:trHeight w:val="492" w:hRule="atLeast"/>
          <w:jc w:val="center"/>
        </w:trPr>
        <w:tc>
          <w:tcPr>
            <w:tcW w:w="145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4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03牙体牙髓保存新技术；牙微创种植修复及颌骨组织工程再生；牙病与全身疾病的相关研究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郭斌</w:t>
            </w:r>
          </w:p>
        </w:tc>
        <w:tc>
          <w:tcPr>
            <w:tcW w:w="2026"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92" w:hRule="atLeast"/>
          <w:jc w:val="center"/>
        </w:trPr>
        <w:tc>
          <w:tcPr>
            <w:tcW w:w="145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4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04机器人导航下口腔颌面部创伤修复与种植</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张海钟</w:t>
            </w:r>
          </w:p>
        </w:tc>
        <w:tc>
          <w:tcPr>
            <w:tcW w:w="2026"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92" w:hRule="atLeast"/>
          <w:jc w:val="center"/>
        </w:trPr>
        <w:tc>
          <w:tcPr>
            <w:tcW w:w="145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4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05正畸和种植相关软硬组织美学问题的研究；正畸支抗力学研究；种植体与骨结合研究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李岩峰</w:t>
            </w:r>
          </w:p>
        </w:tc>
        <w:tc>
          <w:tcPr>
            <w:tcW w:w="2026"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92" w:hRule="atLeast"/>
          <w:jc w:val="center"/>
        </w:trPr>
        <w:tc>
          <w:tcPr>
            <w:tcW w:w="145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4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06口腔修复：骨及软骨工程</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曹均凯</w:t>
            </w:r>
          </w:p>
        </w:tc>
        <w:tc>
          <w:tcPr>
            <w:tcW w:w="2026"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92" w:hRule="atLeast"/>
          <w:jc w:val="center"/>
        </w:trPr>
        <w:tc>
          <w:tcPr>
            <w:tcW w:w="145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4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07干细胞与牙周、牙髓组织生物再生研究；人工种植牙与骨结合研究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贺慧霞</w:t>
            </w:r>
          </w:p>
        </w:tc>
        <w:tc>
          <w:tcPr>
            <w:tcW w:w="2026"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92" w:hRule="atLeast"/>
          <w:jc w:val="center"/>
        </w:trPr>
        <w:tc>
          <w:tcPr>
            <w:tcW w:w="145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4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08口腔正畸学、口腔生物力学、口腔组织工程</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张彤</w:t>
            </w:r>
          </w:p>
        </w:tc>
        <w:tc>
          <w:tcPr>
            <w:tcW w:w="2026"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92" w:hRule="atLeast"/>
          <w:jc w:val="center"/>
        </w:trPr>
        <w:tc>
          <w:tcPr>
            <w:tcW w:w="145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4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09口腔修复用氧化锆陶瓷；生物医用材料；陶瓷种植体</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温宁</w:t>
            </w:r>
          </w:p>
        </w:tc>
        <w:tc>
          <w:tcPr>
            <w:tcW w:w="2026"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92" w:hRule="atLeast"/>
          <w:jc w:val="center"/>
        </w:trPr>
        <w:tc>
          <w:tcPr>
            <w:tcW w:w="1450"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4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10牙周组织工程研究；颞下颌关节形态结构的CBCT测量研究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徐璐璐</w:t>
            </w:r>
          </w:p>
        </w:tc>
        <w:tc>
          <w:tcPr>
            <w:tcW w:w="2026"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492" w:hRule="atLeast"/>
          <w:jc w:val="center"/>
        </w:trPr>
        <w:tc>
          <w:tcPr>
            <w:tcW w:w="145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4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11口腔颅颌面组织器官缺损修复与再生及其相关生物材料研究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顾斌</w:t>
            </w:r>
          </w:p>
        </w:tc>
        <w:tc>
          <w:tcPr>
            <w:tcW w:w="2026" w:type="dxa"/>
            <w:vMerge w:val="continue"/>
            <w:tcBorders>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0"/>
              </w:rPr>
            </w:pPr>
          </w:p>
        </w:tc>
      </w:tr>
    </w:tbl>
    <w:p>
      <w:pPr>
        <w:widowControl/>
        <w:spacing w:line="240" w:lineRule="exact"/>
        <w:jc w:val="left"/>
        <w:rPr>
          <w:rFonts w:ascii="仿宋_GB2312" w:eastAsia="仿宋_GB2312"/>
          <w:spacing w:val="-4"/>
          <w:sz w:val="32"/>
          <w:szCs w:val="32"/>
        </w:rPr>
      </w:pPr>
    </w:p>
    <w:tbl>
      <w:tblPr>
        <w:tblStyle w:val="10"/>
        <w:tblW w:w="10364" w:type="dxa"/>
        <w:jc w:val="center"/>
        <w:tblLayout w:type="autofit"/>
        <w:tblCellMar>
          <w:top w:w="0" w:type="dxa"/>
          <w:left w:w="108" w:type="dxa"/>
          <w:bottom w:w="0" w:type="dxa"/>
          <w:right w:w="108" w:type="dxa"/>
        </w:tblCellMar>
      </w:tblPr>
      <w:tblGrid>
        <w:gridCol w:w="1449"/>
        <w:gridCol w:w="4944"/>
        <w:gridCol w:w="973"/>
        <w:gridCol w:w="973"/>
        <w:gridCol w:w="2025"/>
      </w:tblGrid>
      <w:tr>
        <w:tblPrEx>
          <w:tblCellMar>
            <w:top w:w="0" w:type="dxa"/>
            <w:left w:w="108" w:type="dxa"/>
            <w:bottom w:w="0" w:type="dxa"/>
            <w:right w:w="108" w:type="dxa"/>
          </w:tblCellMar>
        </w:tblPrEx>
        <w:trPr>
          <w:trHeight w:val="579" w:hRule="atLeast"/>
          <w:jc w:val="center"/>
        </w:trPr>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ascii="黑体" w:hAnsi="黑体" w:eastAsia="黑体"/>
                <w:b/>
                <w:bCs/>
                <w:color w:val="000000"/>
                <w:kern w:val="0"/>
                <w:sz w:val="20"/>
              </w:rPr>
              <w:t>招生专业</w:t>
            </w:r>
          </w:p>
        </w:tc>
        <w:tc>
          <w:tcPr>
            <w:tcW w:w="494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ascii="黑体" w:hAnsi="黑体" w:eastAsia="黑体"/>
                <w:b/>
                <w:bCs/>
                <w:color w:val="000000"/>
                <w:kern w:val="0"/>
                <w:sz w:val="20"/>
              </w:rPr>
              <w:t>研究方向</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ascii="黑体" w:hAnsi="黑体" w:eastAsia="黑体"/>
                <w:b/>
                <w:bCs/>
                <w:color w:val="000000"/>
                <w:kern w:val="0"/>
                <w:sz w:val="20"/>
              </w:rPr>
              <w:t>学习</w:t>
            </w:r>
          </w:p>
          <w:p>
            <w:pPr>
              <w:widowControl/>
              <w:jc w:val="center"/>
              <w:rPr>
                <w:rFonts w:ascii="黑体" w:hAnsi="黑体" w:eastAsia="黑体"/>
                <w:b/>
                <w:bCs/>
                <w:color w:val="000000"/>
                <w:kern w:val="0"/>
                <w:sz w:val="20"/>
              </w:rPr>
            </w:pPr>
            <w:r>
              <w:rPr>
                <w:rFonts w:ascii="黑体" w:hAnsi="黑体" w:eastAsia="黑体"/>
                <w:b/>
                <w:bCs/>
                <w:color w:val="000000"/>
                <w:kern w:val="0"/>
                <w:sz w:val="20"/>
              </w:rPr>
              <w:t>方式</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ascii="黑体" w:hAnsi="黑体" w:eastAsia="黑体"/>
                <w:b/>
                <w:bCs/>
                <w:color w:val="000000"/>
                <w:kern w:val="0"/>
                <w:sz w:val="20"/>
              </w:rPr>
              <w:t>指导</w:t>
            </w:r>
          </w:p>
          <w:p>
            <w:pPr>
              <w:widowControl/>
              <w:jc w:val="center"/>
              <w:rPr>
                <w:rFonts w:ascii="黑体" w:hAnsi="黑体" w:eastAsia="黑体"/>
                <w:b/>
                <w:bCs/>
                <w:color w:val="000000"/>
                <w:kern w:val="0"/>
                <w:sz w:val="20"/>
              </w:rPr>
            </w:pPr>
            <w:r>
              <w:rPr>
                <w:rFonts w:ascii="黑体" w:hAnsi="黑体" w:eastAsia="黑体"/>
                <w:b/>
                <w:bCs/>
                <w:color w:val="000000"/>
                <w:kern w:val="0"/>
                <w:sz w:val="20"/>
              </w:rPr>
              <w:t>教师</w:t>
            </w:r>
          </w:p>
        </w:tc>
        <w:tc>
          <w:tcPr>
            <w:tcW w:w="202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b/>
                <w:bCs/>
                <w:color w:val="000000"/>
                <w:kern w:val="0"/>
                <w:sz w:val="20"/>
              </w:rPr>
            </w:pPr>
            <w:r>
              <w:rPr>
                <w:rFonts w:ascii="黑体" w:hAnsi="黑体" w:eastAsia="黑体"/>
                <w:b/>
                <w:bCs/>
                <w:color w:val="000000"/>
                <w:kern w:val="0"/>
                <w:sz w:val="20"/>
              </w:rPr>
              <w:t>考试科目</w:t>
            </w:r>
          </w:p>
        </w:tc>
      </w:tr>
      <w:tr>
        <w:tblPrEx>
          <w:tblCellMar>
            <w:top w:w="0" w:type="dxa"/>
            <w:left w:w="108" w:type="dxa"/>
            <w:bottom w:w="0" w:type="dxa"/>
            <w:right w:w="108" w:type="dxa"/>
          </w:tblCellMar>
        </w:tblPrEx>
        <w:trPr>
          <w:trHeight w:val="579" w:hRule="atLeast"/>
          <w:jc w:val="center"/>
        </w:trPr>
        <w:tc>
          <w:tcPr>
            <w:tcW w:w="1449"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ascii="宋体" w:hAnsi="宋体" w:cs="Arial"/>
                <w:bCs/>
                <w:color w:val="000000"/>
                <w:kern w:val="0"/>
                <w:sz w:val="20"/>
              </w:rPr>
              <w:t>105200</w:t>
            </w:r>
            <w:r>
              <w:rPr>
                <w:rFonts w:ascii="宋体" w:hAnsi="宋体" w:cs="Arial"/>
                <w:bCs/>
                <w:color w:val="000000"/>
                <w:kern w:val="0"/>
                <w:sz w:val="20"/>
              </w:rPr>
              <w:br w:type="textWrapping"/>
            </w:r>
            <w:r>
              <w:rPr>
                <w:rFonts w:hint="eastAsia" w:ascii="宋体" w:hAnsi="宋体" w:cs="Arial"/>
                <w:bCs/>
                <w:color w:val="000000"/>
                <w:kern w:val="0"/>
                <w:sz w:val="20"/>
              </w:rPr>
              <w:t>口腔医学</w:t>
            </w:r>
          </w:p>
        </w:tc>
        <w:tc>
          <w:tcPr>
            <w:tcW w:w="494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12复杂牙颌缺损修复； 颞下颌紊乱病的诊治及研究；前牙美学修复和种植义齿修复研究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姜华</w:t>
            </w:r>
          </w:p>
        </w:tc>
        <w:tc>
          <w:tcPr>
            <w:tcW w:w="2025" w:type="dxa"/>
            <w:vMerge w:val="restart"/>
            <w:tcBorders>
              <w:top w:val="single" w:color="000000" w:sz="4" w:space="0"/>
              <w:left w:val="nil"/>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①101思想政治理论</w:t>
            </w:r>
            <w:r>
              <w:rPr>
                <w:rFonts w:hint="eastAsia" w:ascii="宋体" w:hAnsi="宋体" w:cs="Arial"/>
                <w:bCs/>
                <w:color w:val="000000"/>
                <w:kern w:val="0"/>
                <w:sz w:val="20"/>
              </w:rPr>
              <w:br w:type="textWrapping"/>
            </w:r>
            <w:r>
              <w:rPr>
                <w:rFonts w:hint="eastAsia" w:ascii="宋体" w:hAnsi="宋体" w:cs="Arial"/>
                <w:bCs/>
                <w:color w:val="000000"/>
                <w:kern w:val="0"/>
                <w:sz w:val="20"/>
              </w:rPr>
              <w:t>②201英语（一）</w:t>
            </w:r>
            <w:r>
              <w:rPr>
                <w:rFonts w:hint="eastAsia" w:ascii="宋体" w:hAnsi="宋体" w:cs="Arial"/>
                <w:bCs/>
                <w:color w:val="000000"/>
                <w:kern w:val="0"/>
                <w:sz w:val="20"/>
              </w:rPr>
              <w:br w:type="textWrapping"/>
            </w:r>
            <w:r>
              <w:rPr>
                <w:rFonts w:hint="eastAsia" w:ascii="宋体" w:hAnsi="宋体" w:cs="Arial"/>
                <w:bCs/>
                <w:color w:val="000000"/>
                <w:kern w:val="0"/>
                <w:sz w:val="20"/>
              </w:rPr>
              <w:t>③352口腔综合</w:t>
            </w:r>
            <w:r>
              <w:rPr>
                <w:rFonts w:hint="eastAsia" w:ascii="宋体" w:hAnsi="宋体" w:cs="Arial"/>
                <w:bCs/>
                <w:color w:val="000000"/>
                <w:kern w:val="0"/>
                <w:sz w:val="20"/>
              </w:rPr>
              <w:br w:type="textWrapping"/>
            </w:r>
            <w:r>
              <w:rPr>
                <w:rFonts w:hint="eastAsia" w:ascii="宋体" w:hAnsi="宋体" w:cs="Arial"/>
                <w:bCs/>
                <w:color w:val="000000"/>
                <w:kern w:val="0"/>
                <w:sz w:val="20"/>
              </w:rPr>
              <w:t>④--无</w:t>
            </w:r>
          </w:p>
        </w:tc>
      </w:tr>
      <w:tr>
        <w:tblPrEx>
          <w:tblCellMar>
            <w:top w:w="0" w:type="dxa"/>
            <w:left w:w="108" w:type="dxa"/>
            <w:bottom w:w="0" w:type="dxa"/>
            <w:right w:w="108" w:type="dxa"/>
          </w:tblCellMar>
        </w:tblPrEx>
        <w:trPr>
          <w:trHeight w:val="579" w:hRule="atLeast"/>
          <w:jc w:val="center"/>
        </w:trPr>
        <w:tc>
          <w:tcPr>
            <w:tcW w:w="1449"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4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13 3D打印全瓷种植体；全瓷材料力学和色度学研究及制备工艺</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邓斌</w:t>
            </w:r>
          </w:p>
        </w:tc>
        <w:tc>
          <w:tcPr>
            <w:tcW w:w="2025"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79" w:hRule="atLeast"/>
          <w:jc w:val="center"/>
        </w:trPr>
        <w:tc>
          <w:tcPr>
            <w:tcW w:w="1449"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4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14牙体保存技术、牙微创种植技术、牙齿美学修复</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汪林</w:t>
            </w:r>
          </w:p>
        </w:tc>
        <w:tc>
          <w:tcPr>
            <w:tcW w:w="2025"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79" w:hRule="atLeast"/>
          <w:jc w:val="center"/>
        </w:trPr>
        <w:tc>
          <w:tcPr>
            <w:tcW w:w="1449"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4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15颌骨缺损修复及3D打印，面神经损伤修复</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刘华蔚</w:t>
            </w:r>
          </w:p>
        </w:tc>
        <w:tc>
          <w:tcPr>
            <w:tcW w:w="2025"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79" w:hRule="atLeast"/>
          <w:jc w:val="center"/>
        </w:trPr>
        <w:tc>
          <w:tcPr>
            <w:tcW w:w="1449"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4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16口腔颌面头颈肿瘤；生物材料在口腔颌面部的应用；数字化外科技术</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任仪鹏</w:t>
            </w:r>
          </w:p>
        </w:tc>
        <w:tc>
          <w:tcPr>
            <w:tcW w:w="2025"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79" w:hRule="atLeast"/>
          <w:jc w:val="center"/>
        </w:trPr>
        <w:tc>
          <w:tcPr>
            <w:tcW w:w="1449"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4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17口腔正畸中力学原理研究和炎症微环境下骨组织再生的机制研究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梁莉</w:t>
            </w:r>
          </w:p>
        </w:tc>
        <w:tc>
          <w:tcPr>
            <w:tcW w:w="2025" w:type="dxa"/>
            <w:vMerge w:val="continue"/>
            <w:tcBorders>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79" w:hRule="atLeast"/>
          <w:jc w:val="center"/>
        </w:trPr>
        <w:tc>
          <w:tcPr>
            <w:tcW w:w="1449"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105400</w:t>
            </w:r>
          </w:p>
          <w:p>
            <w:pPr>
              <w:widowControl/>
              <w:jc w:val="center"/>
              <w:rPr>
                <w:rFonts w:ascii="宋体" w:hAnsi="宋体" w:cs="Arial"/>
                <w:bCs/>
                <w:color w:val="000000"/>
                <w:kern w:val="0"/>
                <w:sz w:val="20"/>
              </w:rPr>
            </w:pPr>
            <w:r>
              <w:rPr>
                <w:rFonts w:hint="eastAsia" w:ascii="宋体" w:hAnsi="宋体" w:cs="Arial"/>
                <w:bCs/>
                <w:color w:val="000000"/>
                <w:kern w:val="0"/>
                <w:sz w:val="20"/>
              </w:rPr>
              <w:t>护理</w:t>
            </w:r>
          </w:p>
        </w:tc>
        <w:tc>
          <w:tcPr>
            <w:tcW w:w="494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02临床护理；护理管理</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皮红英</w:t>
            </w:r>
          </w:p>
        </w:tc>
        <w:tc>
          <w:tcPr>
            <w:tcW w:w="2025" w:type="dxa"/>
            <w:vMerge w:val="restart"/>
            <w:tcBorders>
              <w:top w:val="single" w:color="000000" w:sz="4" w:space="0"/>
              <w:left w:val="nil"/>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①101思想政治理论</w:t>
            </w:r>
            <w:r>
              <w:rPr>
                <w:rFonts w:hint="eastAsia" w:ascii="宋体" w:hAnsi="宋体" w:cs="Arial"/>
                <w:bCs/>
                <w:color w:val="000000"/>
                <w:kern w:val="0"/>
                <w:sz w:val="20"/>
              </w:rPr>
              <w:br w:type="textWrapping"/>
            </w:r>
            <w:r>
              <w:rPr>
                <w:rFonts w:hint="eastAsia" w:ascii="宋体" w:hAnsi="宋体" w:cs="Arial"/>
                <w:bCs/>
                <w:color w:val="000000"/>
                <w:kern w:val="0"/>
                <w:sz w:val="20"/>
              </w:rPr>
              <w:t>②201英语（一）</w:t>
            </w:r>
            <w:r>
              <w:rPr>
                <w:rFonts w:hint="eastAsia" w:ascii="宋体" w:hAnsi="宋体" w:cs="Arial"/>
                <w:bCs/>
                <w:color w:val="000000"/>
                <w:kern w:val="0"/>
                <w:sz w:val="20"/>
              </w:rPr>
              <w:br w:type="textWrapping"/>
            </w:r>
            <w:r>
              <w:rPr>
                <w:rFonts w:hint="eastAsia" w:ascii="宋体" w:hAnsi="宋体" w:cs="Arial"/>
                <w:bCs/>
                <w:color w:val="000000"/>
                <w:kern w:val="0"/>
                <w:sz w:val="20"/>
              </w:rPr>
              <w:t>③308护理综合</w:t>
            </w:r>
            <w:r>
              <w:rPr>
                <w:rFonts w:hint="eastAsia" w:ascii="宋体" w:hAnsi="宋体" w:cs="Arial"/>
                <w:bCs/>
                <w:color w:val="000000"/>
                <w:kern w:val="0"/>
                <w:sz w:val="20"/>
              </w:rPr>
              <w:br w:type="textWrapping"/>
            </w:r>
            <w:r>
              <w:rPr>
                <w:rFonts w:hint="eastAsia" w:ascii="宋体" w:hAnsi="宋体" w:cs="Arial"/>
                <w:bCs/>
                <w:color w:val="000000"/>
                <w:kern w:val="0"/>
                <w:sz w:val="20"/>
              </w:rPr>
              <w:t>④--无</w:t>
            </w:r>
          </w:p>
        </w:tc>
      </w:tr>
      <w:tr>
        <w:tblPrEx>
          <w:tblCellMar>
            <w:top w:w="0" w:type="dxa"/>
            <w:left w:w="108" w:type="dxa"/>
            <w:bottom w:w="0" w:type="dxa"/>
            <w:right w:w="108" w:type="dxa"/>
          </w:tblCellMar>
        </w:tblPrEx>
        <w:trPr>
          <w:trHeight w:val="579" w:hRule="atLeast"/>
          <w:jc w:val="center"/>
        </w:trPr>
        <w:tc>
          <w:tcPr>
            <w:tcW w:w="1449"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4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03老年护理学；医养结合；养老照护</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侯惠如</w:t>
            </w:r>
          </w:p>
        </w:tc>
        <w:tc>
          <w:tcPr>
            <w:tcW w:w="2025"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79" w:hRule="atLeast"/>
          <w:jc w:val="center"/>
        </w:trPr>
        <w:tc>
          <w:tcPr>
            <w:tcW w:w="1449"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4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04重症监护关键技术、临床护理技术创新、护理质量指标研究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马燕兰</w:t>
            </w:r>
          </w:p>
        </w:tc>
        <w:tc>
          <w:tcPr>
            <w:tcW w:w="2025"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79" w:hRule="atLeast"/>
          <w:jc w:val="center"/>
        </w:trPr>
        <w:tc>
          <w:tcPr>
            <w:tcW w:w="1449"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4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05内科护理；护理管理</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王玉玲</w:t>
            </w:r>
          </w:p>
        </w:tc>
        <w:tc>
          <w:tcPr>
            <w:tcW w:w="2025"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79" w:hRule="atLeast"/>
          <w:jc w:val="center"/>
        </w:trPr>
        <w:tc>
          <w:tcPr>
            <w:tcW w:w="1449"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4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06外科护理；护理管理；护理教学</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程艳爽</w:t>
            </w:r>
          </w:p>
        </w:tc>
        <w:tc>
          <w:tcPr>
            <w:tcW w:w="2025"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79" w:hRule="atLeast"/>
          <w:jc w:val="center"/>
        </w:trPr>
        <w:tc>
          <w:tcPr>
            <w:tcW w:w="1449"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4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08肿瘤护理；肝癌介入治疗相关护理</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刘春梓</w:t>
            </w:r>
          </w:p>
        </w:tc>
        <w:tc>
          <w:tcPr>
            <w:tcW w:w="2025"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79" w:hRule="atLeast"/>
          <w:jc w:val="center"/>
        </w:trPr>
        <w:tc>
          <w:tcPr>
            <w:tcW w:w="1449"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4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09军事护理；护理教育</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章洁</w:t>
            </w:r>
          </w:p>
        </w:tc>
        <w:tc>
          <w:tcPr>
            <w:tcW w:w="2025"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79" w:hRule="atLeast"/>
          <w:jc w:val="center"/>
        </w:trPr>
        <w:tc>
          <w:tcPr>
            <w:tcW w:w="1449"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4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10护理管理</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曾登芬</w:t>
            </w:r>
          </w:p>
        </w:tc>
        <w:tc>
          <w:tcPr>
            <w:tcW w:w="2025"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79" w:hRule="atLeast"/>
          <w:jc w:val="center"/>
        </w:trPr>
        <w:tc>
          <w:tcPr>
            <w:tcW w:w="1449"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4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11骨科临床护理；护理管理</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高远</w:t>
            </w:r>
          </w:p>
        </w:tc>
        <w:tc>
          <w:tcPr>
            <w:tcW w:w="2025"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79" w:hRule="atLeast"/>
          <w:jc w:val="center"/>
        </w:trPr>
        <w:tc>
          <w:tcPr>
            <w:tcW w:w="1449"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4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12外科护理；护理管理；腹部创伤护理</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周静</w:t>
            </w:r>
          </w:p>
        </w:tc>
        <w:tc>
          <w:tcPr>
            <w:tcW w:w="2025" w:type="dxa"/>
            <w:vMerge w:val="continue"/>
            <w:tcBorders>
              <w:left w:val="nil"/>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79" w:hRule="atLeast"/>
          <w:jc w:val="center"/>
        </w:trPr>
        <w:tc>
          <w:tcPr>
            <w:tcW w:w="1449"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4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13急危重护理；战创伤护理</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潘菲</w:t>
            </w:r>
          </w:p>
        </w:tc>
        <w:tc>
          <w:tcPr>
            <w:tcW w:w="2025" w:type="dxa"/>
            <w:vMerge w:val="continue"/>
            <w:tcBorders>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p>
        </w:tc>
      </w:tr>
      <w:tr>
        <w:tblPrEx>
          <w:tblCellMar>
            <w:top w:w="0" w:type="dxa"/>
            <w:left w:w="108" w:type="dxa"/>
            <w:bottom w:w="0" w:type="dxa"/>
            <w:right w:w="108" w:type="dxa"/>
          </w:tblCellMar>
        </w:tblPrEx>
        <w:trPr>
          <w:trHeight w:val="579" w:hRule="atLeast"/>
          <w:jc w:val="center"/>
        </w:trPr>
        <w:tc>
          <w:tcPr>
            <w:tcW w:w="1449"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105500</w:t>
            </w:r>
            <w:r>
              <w:rPr>
                <w:rFonts w:hint="eastAsia" w:ascii="宋体" w:hAnsi="宋体" w:cs="Arial"/>
                <w:bCs/>
                <w:color w:val="000000"/>
                <w:kern w:val="0"/>
                <w:sz w:val="20"/>
              </w:rPr>
              <w:br w:type="textWrapping"/>
            </w:r>
            <w:r>
              <w:rPr>
                <w:rFonts w:hint="eastAsia" w:ascii="宋体" w:hAnsi="宋体" w:cs="Arial"/>
                <w:bCs/>
                <w:color w:val="000000"/>
                <w:kern w:val="0"/>
                <w:sz w:val="20"/>
              </w:rPr>
              <w:t>药学</w:t>
            </w:r>
          </w:p>
        </w:tc>
        <w:tc>
          <w:tcPr>
            <w:tcW w:w="494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02免疫纳米递送系统研究；蛋白质/多肽药物递送研究；抗肿瘤新药和新剂型研究；环境敏感材料及其应用研究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徐风华</w:t>
            </w:r>
          </w:p>
        </w:tc>
        <w:tc>
          <w:tcPr>
            <w:tcW w:w="2025" w:type="dxa"/>
            <w:vMerge w:val="restart"/>
            <w:tcBorders>
              <w:top w:val="single" w:color="000000" w:sz="4" w:space="0"/>
              <w:left w:val="nil"/>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①101思想政治理论</w:t>
            </w:r>
            <w:r>
              <w:rPr>
                <w:rFonts w:hint="eastAsia" w:ascii="宋体" w:hAnsi="宋体" w:cs="Arial"/>
                <w:bCs/>
                <w:color w:val="000000"/>
                <w:kern w:val="0"/>
                <w:sz w:val="20"/>
              </w:rPr>
              <w:br w:type="textWrapping"/>
            </w:r>
            <w:r>
              <w:rPr>
                <w:rFonts w:hint="eastAsia" w:ascii="宋体" w:hAnsi="宋体" w:cs="Arial"/>
                <w:bCs/>
                <w:color w:val="000000"/>
                <w:kern w:val="0"/>
                <w:sz w:val="20"/>
              </w:rPr>
              <w:t>②201英语（一）</w:t>
            </w:r>
            <w:r>
              <w:rPr>
                <w:rFonts w:hint="eastAsia" w:ascii="宋体" w:hAnsi="宋体" w:cs="Arial"/>
                <w:bCs/>
                <w:color w:val="000000"/>
                <w:kern w:val="0"/>
                <w:sz w:val="20"/>
              </w:rPr>
              <w:br w:type="textWrapping"/>
            </w:r>
            <w:r>
              <w:rPr>
                <w:rFonts w:hint="eastAsia" w:ascii="宋体" w:hAnsi="宋体" w:cs="Arial"/>
                <w:bCs/>
                <w:color w:val="000000"/>
                <w:kern w:val="0"/>
                <w:sz w:val="20"/>
              </w:rPr>
              <w:t>③349药学综合</w:t>
            </w:r>
            <w:r>
              <w:rPr>
                <w:rFonts w:hint="eastAsia" w:ascii="宋体" w:hAnsi="宋体" w:cs="Arial"/>
                <w:bCs/>
                <w:color w:val="000000"/>
                <w:kern w:val="0"/>
                <w:sz w:val="20"/>
              </w:rPr>
              <w:br w:type="textWrapping"/>
            </w:r>
            <w:r>
              <w:rPr>
                <w:rFonts w:hint="eastAsia" w:ascii="宋体" w:hAnsi="宋体" w:cs="Arial"/>
                <w:bCs/>
                <w:color w:val="000000"/>
                <w:kern w:val="0"/>
                <w:sz w:val="20"/>
              </w:rPr>
              <w:t>④--无</w:t>
            </w:r>
          </w:p>
        </w:tc>
      </w:tr>
      <w:tr>
        <w:tblPrEx>
          <w:tblCellMar>
            <w:top w:w="0" w:type="dxa"/>
            <w:left w:w="108" w:type="dxa"/>
            <w:bottom w:w="0" w:type="dxa"/>
            <w:right w:w="108" w:type="dxa"/>
          </w:tblCellMar>
        </w:tblPrEx>
        <w:trPr>
          <w:trHeight w:val="579" w:hRule="atLeast"/>
          <w:jc w:val="center"/>
        </w:trPr>
        <w:tc>
          <w:tcPr>
            <w:tcW w:w="1449"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4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03临床药学与药物警戒；基于临床真实世界数据的信息化用药风险监测、预警、防控及药物再评价研究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郭代红</w:t>
            </w:r>
          </w:p>
        </w:tc>
        <w:tc>
          <w:tcPr>
            <w:tcW w:w="2025"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579" w:hRule="atLeast"/>
          <w:jc w:val="center"/>
        </w:trPr>
        <w:tc>
          <w:tcPr>
            <w:tcW w:w="1449"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p>
        </w:tc>
        <w:tc>
          <w:tcPr>
            <w:tcW w:w="494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04中药精神药理研究；中药新药研发和中药临床药理研究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7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胡园</w:t>
            </w:r>
          </w:p>
        </w:tc>
        <w:tc>
          <w:tcPr>
            <w:tcW w:w="2025" w:type="dxa"/>
            <w:vMerge w:val="continue"/>
            <w:tcBorders>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0"/>
              </w:rPr>
            </w:pPr>
          </w:p>
        </w:tc>
      </w:tr>
    </w:tbl>
    <w:p>
      <w:pPr>
        <w:widowControl/>
        <w:spacing w:line="240" w:lineRule="exact"/>
        <w:jc w:val="left"/>
        <w:rPr>
          <w:rFonts w:ascii="仿宋_GB2312" w:eastAsia="仿宋_GB2312"/>
          <w:spacing w:val="-4"/>
          <w:sz w:val="32"/>
          <w:szCs w:val="32"/>
        </w:rPr>
      </w:pPr>
    </w:p>
    <w:tbl>
      <w:tblPr>
        <w:tblStyle w:val="10"/>
        <w:tblW w:w="10460" w:type="dxa"/>
        <w:jc w:val="center"/>
        <w:tblLayout w:type="autofit"/>
        <w:tblCellMar>
          <w:top w:w="0" w:type="dxa"/>
          <w:left w:w="108" w:type="dxa"/>
          <w:bottom w:w="0" w:type="dxa"/>
          <w:right w:w="108" w:type="dxa"/>
        </w:tblCellMar>
      </w:tblPr>
      <w:tblGrid>
        <w:gridCol w:w="1463"/>
        <w:gridCol w:w="4989"/>
        <w:gridCol w:w="982"/>
        <w:gridCol w:w="982"/>
        <w:gridCol w:w="2044"/>
      </w:tblGrid>
      <w:tr>
        <w:tblPrEx>
          <w:tblCellMar>
            <w:top w:w="0" w:type="dxa"/>
            <w:left w:w="108" w:type="dxa"/>
            <w:bottom w:w="0" w:type="dxa"/>
            <w:right w:w="108" w:type="dxa"/>
          </w:tblCellMar>
        </w:tblPrEx>
        <w:trPr>
          <w:trHeight w:val="615"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Arial"/>
                <w:b/>
                <w:bCs/>
                <w:color w:val="000000"/>
                <w:kern w:val="0"/>
                <w:sz w:val="20"/>
              </w:rPr>
            </w:pPr>
            <w:r>
              <w:rPr>
                <w:rFonts w:hint="eastAsia" w:ascii="黑体" w:hAnsi="黑体" w:eastAsia="黑体" w:cs="Arial"/>
                <w:b/>
                <w:bCs/>
                <w:color w:val="000000"/>
                <w:kern w:val="0"/>
                <w:sz w:val="20"/>
              </w:rPr>
              <w:t>招生专业</w:t>
            </w: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cs="Arial"/>
                <w:b/>
                <w:bCs/>
                <w:color w:val="000000"/>
                <w:kern w:val="0"/>
                <w:sz w:val="20"/>
              </w:rPr>
            </w:pPr>
            <w:r>
              <w:rPr>
                <w:rFonts w:hint="eastAsia" w:ascii="黑体" w:hAnsi="黑体" w:eastAsia="黑体" w:cs="Arial"/>
                <w:b/>
                <w:bCs/>
                <w:color w:val="000000"/>
                <w:kern w:val="0"/>
                <w:sz w:val="20"/>
              </w:rPr>
              <w:t>研究方向</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cs="Arial"/>
                <w:b/>
                <w:bCs/>
                <w:color w:val="000000"/>
                <w:kern w:val="0"/>
                <w:sz w:val="20"/>
              </w:rPr>
            </w:pPr>
            <w:r>
              <w:rPr>
                <w:rFonts w:hint="eastAsia" w:ascii="黑体" w:hAnsi="黑体" w:eastAsia="黑体" w:cs="Arial"/>
                <w:b/>
                <w:bCs/>
                <w:color w:val="000000"/>
                <w:kern w:val="0"/>
                <w:sz w:val="20"/>
              </w:rPr>
              <w:t>学习</w:t>
            </w:r>
          </w:p>
          <w:p>
            <w:pPr>
              <w:widowControl/>
              <w:jc w:val="center"/>
              <w:rPr>
                <w:rFonts w:ascii="黑体" w:hAnsi="黑体" w:eastAsia="黑体" w:cs="Arial"/>
                <w:b/>
                <w:bCs/>
                <w:color w:val="000000"/>
                <w:kern w:val="0"/>
                <w:sz w:val="20"/>
              </w:rPr>
            </w:pPr>
            <w:r>
              <w:rPr>
                <w:rFonts w:hint="eastAsia" w:ascii="黑体" w:hAnsi="黑体" w:eastAsia="黑体" w:cs="Arial"/>
                <w:b/>
                <w:bCs/>
                <w:color w:val="000000"/>
                <w:kern w:val="0"/>
                <w:sz w:val="20"/>
              </w:rPr>
              <w:t>方式</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cs="Arial"/>
                <w:b/>
                <w:bCs/>
                <w:color w:val="000000"/>
                <w:kern w:val="0"/>
                <w:sz w:val="20"/>
              </w:rPr>
            </w:pPr>
            <w:r>
              <w:rPr>
                <w:rFonts w:hint="eastAsia" w:ascii="黑体" w:hAnsi="黑体" w:eastAsia="黑体" w:cs="Arial"/>
                <w:b/>
                <w:bCs/>
                <w:color w:val="000000"/>
                <w:kern w:val="0"/>
                <w:sz w:val="20"/>
              </w:rPr>
              <w:t>指导</w:t>
            </w:r>
          </w:p>
          <w:p>
            <w:pPr>
              <w:widowControl/>
              <w:jc w:val="center"/>
              <w:rPr>
                <w:rFonts w:ascii="黑体" w:hAnsi="黑体" w:eastAsia="黑体" w:cs="Arial"/>
                <w:b/>
                <w:bCs/>
                <w:color w:val="000000"/>
                <w:kern w:val="0"/>
                <w:sz w:val="20"/>
              </w:rPr>
            </w:pPr>
            <w:r>
              <w:rPr>
                <w:rFonts w:hint="eastAsia" w:ascii="黑体" w:hAnsi="黑体" w:eastAsia="黑体" w:cs="Arial"/>
                <w:b/>
                <w:bCs/>
                <w:color w:val="000000"/>
                <w:kern w:val="0"/>
                <w:sz w:val="20"/>
              </w:rPr>
              <w:t>教师</w:t>
            </w:r>
          </w:p>
        </w:tc>
        <w:tc>
          <w:tcPr>
            <w:tcW w:w="204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cs="Arial"/>
                <w:b/>
                <w:bCs/>
                <w:color w:val="000000"/>
                <w:kern w:val="0"/>
                <w:sz w:val="20"/>
              </w:rPr>
            </w:pPr>
            <w:r>
              <w:rPr>
                <w:rFonts w:hint="eastAsia" w:ascii="黑体" w:hAnsi="黑体" w:eastAsia="黑体" w:cs="Arial"/>
                <w:b/>
                <w:bCs/>
                <w:color w:val="000000"/>
                <w:kern w:val="0"/>
                <w:sz w:val="20"/>
              </w:rPr>
              <w:t>考试科目</w:t>
            </w:r>
          </w:p>
        </w:tc>
      </w:tr>
      <w:tr>
        <w:tblPrEx>
          <w:tblCellMar>
            <w:top w:w="0" w:type="dxa"/>
            <w:left w:w="108" w:type="dxa"/>
            <w:bottom w:w="0" w:type="dxa"/>
            <w:right w:w="108" w:type="dxa"/>
          </w:tblCellMar>
        </w:tblPrEx>
        <w:trPr>
          <w:trHeight w:val="615" w:hRule="atLeast"/>
          <w:jc w:val="center"/>
        </w:trPr>
        <w:tc>
          <w:tcPr>
            <w:tcW w:w="1463"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0"/>
              </w:rPr>
            </w:pPr>
            <w:r>
              <w:rPr>
                <w:rFonts w:hint="eastAsia" w:ascii="宋体" w:hAnsi="宋体" w:cs="Arial"/>
                <w:bCs/>
                <w:color w:val="000000"/>
                <w:kern w:val="0"/>
                <w:sz w:val="20"/>
              </w:rPr>
              <w:t>105500</w:t>
            </w:r>
            <w:r>
              <w:rPr>
                <w:rFonts w:hint="eastAsia" w:ascii="宋体" w:hAnsi="宋体" w:cs="Arial"/>
                <w:bCs/>
                <w:color w:val="000000"/>
                <w:kern w:val="0"/>
                <w:sz w:val="20"/>
              </w:rPr>
              <w:br w:type="textWrapping"/>
            </w:r>
            <w:r>
              <w:rPr>
                <w:rFonts w:hint="eastAsia" w:ascii="宋体" w:hAnsi="宋体" w:cs="Arial"/>
                <w:bCs/>
                <w:color w:val="000000"/>
                <w:kern w:val="0"/>
                <w:sz w:val="20"/>
              </w:rPr>
              <w:t>药学</w:t>
            </w: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05老年合理用药及医院药学技术评估</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陈孟莉</w:t>
            </w:r>
          </w:p>
        </w:tc>
        <w:tc>
          <w:tcPr>
            <w:tcW w:w="2044" w:type="dxa"/>
            <w:vMerge w:val="restart"/>
            <w:tcBorders>
              <w:top w:val="single" w:color="000000" w:sz="4" w:space="0"/>
              <w:left w:val="nil"/>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①101思想政治理论</w:t>
            </w:r>
            <w:r>
              <w:rPr>
                <w:rFonts w:hint="eastAsia" w:ascii="宋体" w:hAnsi="宋体" w:cs="Arial"/>
                <w:bCs/>
                <w:color w:val="000000"/>
                <w:kern w:val="0"/>
                <w:sz w:val="20"/>
              </w:rPr>
              <w:br w:type="textWrapping"/>
            </w:r>
            <w:r>
              <w:rPr>
                <w:rFonts w:hint="eastAsia" w:ascii="宋体" w:hAnsi="宋体" w:cs="Arial"/>
                <w:bCs/>
                <w:color w:val="000000"/>
                <w:kern w:val="0"/>
                <w:sz w:val="20"/>
              </w:rPr>
              <w:t>②201英语（一）</w:t>
            </w:r>
            <w:r>
              <w:rPr>
                <w:rFonts w:hint="eastAsia" w:ascii="宋体" w:hAnsi="宋体" w:cs="Arial"/>
                <w:bCs/>
                <w:color w:val="000000"/>
                <w:kern w:val="0"/>
                <w:sz w:val="20"/>
              </w:rPr>
              <w:br w:type="textWrapping"/>
            </w:r>
            <w:r>
              <w:rPr>
                <w:rFonts w:hint="eastAsia" w:ascii="宋体" w:hAnsi="宋体" w:cs="Arial"/>
                <w:bCs/>
                <w:color w:val="000000"/>
                <w:kern w:val="0"/>
                <w:sz w:val="20"/>
              </w:rPr>
              <w:t>③349药学综合</w:t>
            </w:r>
            <w:r>
              <w:rPr>
                <w:rFonts w:hint="eastAsia" w:ascii="宋体" w:hAnsi="宋体" w:cs="Arial"/>
                <w:bCs/>
                <w:color w:val="000000"/>
                <w:kern w:val="0"/>
                <w:sz w:val="20"/>
              </w:rPr>
              <w:br w:type="textWrapping"/>
            </w:r>
            <w:r>
              <w:rPr>
                <w:rFonts w:hint="eastAsia" w:ascii="宋体" w:hAnsi="宋体" w:cs="Arial"/>
                <w:bCs/>
                <w:color w:val="000000"/>
                <w:kern w:val="0"/>
                <w:sz w:val="20"/>
              </w:rPr>
              <w:t>④--无</w:t>
            </w:r>
          </w:p>
        </w:tc>
      </w:tr>
      <w:tr>
        <w:tblPrEx>
          <w:tblCellMar>
            <w:top w:w="0" w:type="dxa"/>
            <w:left w:w="108" w:type="dxa"/>
            <w:bottom w:w="0" w:type="dxa"/>
            <w:right w:w="108" w:type="dxa"/>
          </w:tblCellMar>
        </w:tblPrEx>
        <w:trPr>
          <w:trHeight w:val="615" w:hRule="atLeast"/>
          <w:jc w:val="center"/>
        </w:trPr>
        <w:tc>
          <w:tcPr>
            <w:tcW w:w="146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0"/>
              </w:rPr>
            </w:pP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06新药Ⅰ期临床研究；抗感染药物药理及PK/PD研究；细菌耐药机制研究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蔡芸</w:t>
            </w:r>
          </w:p>
        </w:tc>
        <w:tc>
          <w:tcPr>
            <w:tcW w:w="2044"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615" w:hRule="atLeast"/>
          <w:jc w:val="center"/>
        </w:trPr>
        <w:tc>
          <w:tcPr>
            <w:tcW w:w="1463"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0"/>
              </w:rPr>
            </w:pP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07微生物与生物化学</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贾晓东</w:t>
            </w:r>
          </w:p>
        </w:tc>
        <w:tc>
          <w:tcPr>
            <w:tcW w:w="2044" w:type="dxa"/>
            <w:vMerge w:val="continue"/>
            <w:tcBorders>
              <w:left w:val="nil"/>
              <w:right w:val="single" w:color="000000" w:sz="4" w:space="0"/>
            </w:tcBorders>
            <w:shd w:val="clear" w:color="auto" w:fill="auto"/>
            <w:vAlign w:val="center"/>
          </w:tcPr>
          <w:p>
            <w:pPr>
              <w:widowControl/>
              <w:jc w:val="center"/>
              <w:rPr>
                <w:rFonts w:ascii="宋体" w:hAnsi="宋体" w:cs="Arial"/>
                <w:b/>
                <w:bCs/>
                <w:color w:val="000000"/>
                <w:kern w:val="0"/>
                <w:sz w:val="20"/>
              </w:rPr>
            </w:pPr>
          </w:p>
        </w:tc>
      </w:tr>
      <w:tr>
        <w:tblPrEx>
          <w:tblCellMar>
            <w:top w:w="0" w:type="dxa"/>
            <w:left w:w="108" w:type="dxa"/>
            <w:bottom w:w="0" w:type="dxa"/>
            <w:right w:w="108" w:type="dxa"/>
          </w:tblCellMar>
        </w:tblPrEx>
        <w:trPr>
          <w:trHeight w:val="615" w:hRule="atLeast"/>
          <w:jc w:val="center"/>
        </w:trPr>
        <w:tc>
          <w:tcPr>
            <w:tcW w:w="1463"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0"/>
              </w:rPr>
            </w:pPr>
          </w:p>
        </w:tc>
        <w:tc>
          <w:tcPr>
            <w:tcW w:w="4989"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bCs/>
                <w:color w:val="000000"/>
                <w:kern w:val="0"/>
                <w:sz w:val="20"/>
              </w:rPr>
            </w:pPr>
            <w:r>
              <w:rPr>
                <w:rFonts w:hint="eastAsia" w:ascii="宋体" w:hAnsi="宋体" w:cs="Arial"/>
                <w:bCs/>
                <w:color w:val="000000"/>
                <w:kern w:val="0"/>
                <w:sz w:val="20"/>
              </w:rPr>
              <w:t>08中药新型给药系统；医院药学</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全日制</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袁海龙</w:t>
            </w:r>
          </w:p>
        </w:tc>
        <w:tc>
          <w:tcPr>
            <w:tcW w:w="2044" w:type="dxa"/>
            <w:vMerge w:val="continue"/>
            <w:tcBorders>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0"/>
              </w:rPr>
            </w:pPr>
          </w:p>
        </w:tc>
      </w:tr>
    </w:tbl>
    <w:p>
      <w:pPr>
        <w:widowControl/>
        <w:jc w:val="left"/>
        <w:rPr>
          <w:rFonts w:ascii="仿宋_GB2312" w:eastAsia="仿宋_GB2312"/>
          <w:spacing w:val="-4"/>
          <w:sz w:val="32"/>
          <w:szCs w:val="32"/>
        </w:rPr>
      </w:pPr>
    </w:p>
    <w:p>
      <w:pPr>
        <w:widowControl/>
        <w:jc w:val="left"/>
        <w:rPr>
          <w:rFonts w:ascii="仿宋_GB2312" w:eastAsia="仿宋_GB2312"/>
          <w:spacing w:val="-4"/>
          <w:sz w:val="32"/>
          <w:szCs w:val="32"/>
        </w:rPr>
      </w:pPr>
    </w:p>
    <w:p>
      <w:pPr>
        <w:widowControl/>
        <w:jc w:val="left"/>
        <w:rPr>
          <w:rFonts w:ascii="仿宋_GB2312" w:eastAsia="仿宋_GB2312"/>
          <w:spacing w:val="-4"/>
          <w:sz w:val="32"/>
          <w:szCs w:val="32"/>
        </w:rPr>
      </w:pPr>
    </w:p>
    <w:p>
      <w:pPr>
        <w:widowControl/>
        <w:jc w:val="left"/>
        <w:rPr>
          <w:rFonts w:ascii="仿宋_GB2312" w:eastAsia="仿宋_GB2312"/>
          <w:spacing w:val="-4"/>
          <w:sz w:val="32"/>
          <w:szCs w:val="32"/>
        </w:rPr>
      </w:pPr>
    </w:p>
    <w:p>
      <w:pPr>
        <w:widowControl/>
        <w:jc w:val="left"/>
        <w:rPr>
          <w:rFonts w:ascii="仿宋_GB2312" w:eastAsia="仿宋_GB2312"/>
          <w:spacing w:val="-4"/>
          <w:sz w:val="32"/>
          <w:szCs w:val="32"/>
        </w:rPr>
      </w:pPr>
    </w:p>
    <w:p>
      <w:pPr>
        <w:spacing w:line="20" w:lineRule="exact"/>
        <w:jc w:val="center"/>
        <w:rPr>
          <w:rFonts w:ascii="仿宋_GB2312" w:hAnsi="黑体" w:eastAsia="仿宋_GB2312"/>
          <w:color w:val="000000"/>
          <w:sz w:val="32"/>
          <w:szCs w:val="32"/>
        </w:rPr>
      </w:pPr>
    </w:p>
    <w:sectPr>
      <w:footerReference r:id="rId3" w:type="default"/>
      <w:footerReference r:id="rId4" w:type="even"/>
      <w:pgSz w:w="11907" w:h="16840"/>
      <w:pgMar w:top="2098" w:right="1474" w:bottom="1985" w:left="1588" w:header="851" w:footer="1588"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Fonts w:ascii="宋体" w:hAnsi="宋体"/>
        <w:sz w:val="28"/>
        <w:szCs w:val="28"/>
      </w:rPr>
    </w:pPr>
    <w:r>
      <w:rPr>
        <w:rStyle w:val="14"/>
        <w:rFonts w:ascii="宋体" w:hAnsi="宋体"/>
        <w:sz w:val="28"/>
        <w:szCs w:val="28"/>
      </w:rPr>
      <w:fldChar w:fldCharType="begin"/>
    </w:r>
    <w:r>
      <w:rPr>
        <w:rStyle w:val="14"/>
        <w:rFonts w:ascii="宋体" w:hAnsi="宋体"/>
        <w:sz w:val="28"/>
        <w:szCs w:val="28"/>
      </w:rPr>
      <w:instrText xml:space="preserve">PAGE  </w:instrText>
    </w:r>
    <w:r>
      <w:rPr>
        <w:rStyle w:val="14"/>
        <w:rFonts w:ascii="宋体" w:hAnsi="宋体"/>
        <w:sz w:val="28"/>
        <w:szCs w:val="28"/>
      </w:rPr>
      <w:fldChar w:fldCharType="separate"/>
    </w:r>
    <w:r>
      <w:rPr>
        <w:rStyle w:val="14"/>
        <w:rFonts w:ascii="宋体" w:hAnsi="宋体"/>
        <w:sz w:val="28"/>
        <w:szCs w:val="28"/>
      </w:rPr>
      <w:t>- 13 -</w:t>
    </w:r>
    <w:r>
      <w:rPr>
        <w:rStyle w:val="14"/>
        <w:rFonts w:ascii="宋体" w:hAnsi="宋体"/>
        <w:sz w:val="28"/>
        <w:szCs w:val="28"/>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Fonts w:ascii="宋体" w:hAnsi="宋体"/>
        <w:sz w:val="28"/>
        <w:szCs w:val="28"/>
      </w:rPr>
    </w:pPr>
    <w:r>
      <w:rPr>
        <w:rStyle w:val="14"/>
        <w:rFonts w:ascii="宋体" w:hAnsi="宋体"/>
        <w:sz w:val="28"/>
        <w:szCs w:val="28"/>
      </w:rPr>
      <w:fldChar w:fldCharType="begin"/>
    </w:r>
    <w:r>
      <w:rPr>
        <w:rStyle w:val="14"/>
        <w:rFonts w:ascii="宋体" w:hAnsi="宋体"/>
        <w:sz w:val="28"/>
        <w:szCs w:val="28"/>
      </w:rPr>
      <w:instrText xml:space="preserve">PAGE  </w:instrText>
    </w:r>
    <w:r>
      <w:rPr>
        <w:rStyle w:val="14"/>
        <w:rFonts w:ascii="宋体" w:hAnsi="宋体"/>
        <w:sz w:val="28"/>
        <w:szCs w:val="28"/>
      </w:rPr>
      <w:fldChar w:fldCharType="separate"/>
    </w:r>
    <w:r>
      <w:rPr>
        <w:rStyle w:val="14"/>
        <w:rFonts w:ascii="宋体" w:hAnsi="宋体"/>
        <w:sz w:val="28"/>
        <w:szCs w:val="28"/>
      </w:rPr>
      <w:t>- 12 -</w:t>
    </w:r>
    <w:r>
      <w:rPr>
        <w:rStyle w:val="14"/>
        <w:rFonts w:ascii="宋体" w:hAnsi="宋体"/>
        <w:sz w:val="28"/>
        <w:szCs w:val="28"/>
      </w:rPr>
      <w:fldChar w:fldCharType="end"/>
    </w:r>
  </w:p>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mirrorMargins w:val="1"/>
  <w:bordersDoNotSurroundHeader w:val="1"/>
  <w:bordersDoNotSurroundFooter w:val="1"/>
  <w:hideSpellingErrors/>
  <w:documentProtection w:enforcement="0"/>
  <w:defaultTabStop w:val="425"/>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2B474F"/>
    <w:rsid w:val="00013619"/>
    <w:rsid w:val="000169A2"/>
    <w:rsid w:val="00022702"/>
    <w:rsid w:val="000243D1"/>
    <w:rsid w:val="00031A55"/>
    <w:rsid w:val="00031CAF"/>
    <w:rsid w:val="00033C11"/>
    <w:rsid w:val="00040C9B"/>
    <w:rsid w:val="0004429A"/>
    <w:rsid w:val="00044C00"/>
    <w:rsid w:val="00046316"/>
    <w:rsid w:val="00050E25"/>
    <w:rsid w:val="00054A47"/>
    <w:rsid w:val="00055016"/>
    <w:rsid w:val="00056460"/>
    <w:rsid w:val="00060F41"/>
    <w:rsid w:val="00063A2E"/>
    <w:rsid w:val="00063C10"/>
    <w:rsid w:val="00064DD9"/>
    <w:rsid w:val="00064FB7"/>
    <w:rsid w:val="000650B6"/>
    <w:rsid w:val="000664CA"/>
    <w:rsid w:val="00074B60"/>
    <w:rsid w:val="000777DB"/>
    <w:rsid w:val="00083060"/>
    <w:rsid w:val="00083FB9"/>
    <w:rsid w:val="000916CB"/>
    <w:rsid w:val="00091BF1"/>
    <w:rsid w:val="00092351"/>
    <w:rsid w:val="00096869"/>
    <w:rsid w:val="00097706"/>
    <w:rsid w:val="000A2713"/>
    <w:rsid w:val="000A3CBE"/>
    <w:rsid w:val="000A6E2E"/>
    <w:rsid w:val="000A7705"/>
    <w:rsid w:val="000B49BF"/>
    <w:rsid w:val="000C4E61"/>
    <w:rsid w:val="000C5E20"/>
    <w:rsid w:val="000C785A"/>
    <w:rsid w:val="000D6786"/>
    <w:rsid w:val="000E034F"/>
    <w:rsid w:val="000E2971"/>
    <w:rsid w:val="00101F64"/>
    <w:rsid w:val="00113605"/>
    <w:rsid w:val="001137E2"/>
    <w:rsid w:val="00124C6E"/>
    <w:rsid w:val="001259F8"/>
    <w:rsid w:val="00126137"/>
    <w:rsid w:val="00130825"/>
    <w:rsid w:val="001329C4"/>
    <w:rsid w:val="00136961"/>
    <w:rsid w:val="00140722"/>
    <w:rsid w:val="0014220C"/>
    <w:rsid w:val="00142A13"/>
    <w:rsid w:val="0014521C"/>
    <w:rsid w:val="0014628B"/>
    <w:rsid w:val="001521C0"/>
    <w:rsid w:val="0015283F"/>
    <w:rsid w:val="00152898"/>
    <w:rsid w:val="00156DA0"/>
    <w:rsid w:val="001644FA"/>
    <w:rsid w:val="00170D30"/>
    <w:rsid w:val="00175EDF"/>
    <w:rsid w:val="00177029"/>
    <w:rsid w:val="001776FB"/>
    <w:rsid w:val="00187D29"/>
    <w:rsid w:val="00191B99"/>
    <w:rsid w:val="00192B30"/>
    <w:rsid w:val="001A577C"/>
    <w:rsid w:val="001B5218"/>
    <w:rsid w:val="001D3A6C"/>
    <w:rsid w:val="001D695C"/>
    <w:rsid w:val="001D6C24"/>
    <w:rsid w:val="001E2304"/>
    <w:rsid w:val="001E4095"/>
    <w:rsid w:val="001E5DAD"/>
    <w:rsid w:val="001E6FE5"/>
    <w:rsid w:val="001F0B47"/>
    <w:rsid w:val="001F3DED"/>
    <w:rsid w:val="002046F2"/>
    <w:rsid w:val="002142C3"/>
    <w:rsid w:val="002145B5"/>
    <w:rsid w:val="00215EC6"/>
    <w:rsid w:val="00216C54"/>
    <w:rsid w:val="00224A6D"/>
    <w:rsid w:val="002254A3"/>
    <w:rsid w:val="0022683F"/>
    <w:rsid w:val="00231E45"/>
    <w:rsid w:val="00233B84"/>
    <w:rsid w:val="00242F26"/>
    <w:rsid w:val="00243068"/>
    <w:rsid w:val="00243621"/>
    <w:rsid w:val="002449C8"/>
    <w:rsid w:val="0024671B"/>
    <w:rsid w:val="00246B1D"/>
    <w:rsid w:val="002503BF"/>
    <w:rsid w:val="00252B48"/>
    <w:rsid w:val="00252DE7"/>
    <w:rsid w:val="00253AF2"/>
    <w:rsid w:val="0025680B"/>
    <w:rsid w:val="002635FE"/>
    <w:rsid w:val="0026410D"/>
    <w:rsid w:val="00264344"/>
    <w:rsid w:val="00264698"/>
    <w:rsid w:val="00266177"/>
    <w:rsid w:val="0026709A"/>
    <w:rsid w:val="0026780D"/>
    <w:rsid w:val="002732A8"/>
    <w:rsid w:val="002761C3"/>
    <w:rsid w:val="00287AFB"/>
    <w:rsid w:val="00292F95"/>
    <w:rsid w:val="00294F1F"/>
    <w:rsid w:val="00295EBD"/>
    <w:rsid w:val="00296B8E"/>
    <w:rsid w:val="00297B7C"/>
    <w:rsid w:val="002A1794"/>
    <w:rsid w:val="002B07DB"/>
    <w:rsid w:val="002B23FB"/>
    <w:rsid w:val="002B2DC0"/>
    <w:rsid w:val="002B474F"/>
    <w:rsid w:val="002B6167"/>
    <w:rsid w:val="002B666D"/>
    <w:rsid w:val="002B78AE"/>
    <w:rsid w:val="002C295C"/>
    <w:rsid w:val="002C4298"/>
    <w:rsid w:val="002C5D86"/>
    <w:rsid w:val="002D31B1"/>
    <w:rsid w:val="002D4B56"/>
    <w:rsid w:val="002E170E"/>
    <w:rsid w:val="002F17B8"/>
    <w:rsid w:val="002F19EE"/>
    <w:rsid w:val="002F5CE1"/>
    <w:rsid w:val="003002DC"/>
    <w:rsid w:val="00300548"/>
    <w:rsid w:val="00303856"/>
    <w:rsid w:val="00310BB9"/>
    <w:rsid w:val="003223A3"/>
    <w:rsid w:val="0032486B"/>
    <w:rsid w:val="0032519A"/>
    <w:rsid w:val="00331896"/>
    <w:rsid w:val="00334B02"/>
    <w:rsid w:val="003367D4"/>
    <w:rsid w:val="00341E57"/>
    <w:rsid w:val="003457D1"/>
    <w:rsid w:val="0034711C"/>
    <w:rsid w:val="00351F85"/>
    <w:rsid w:val="00352734"/>
    <w:rsid w:val="003536BE"/>
    <w:rsid w:val="00363AF7"/>
    <w:rsid w:val="003663F5"/>
    <w:rsid w:val="0037007C"/>
    <w:rsid w:val="003722D8"/>
    <w:rsid w:val="00375B3F"/>
    <w:rsid w:val="00380C3D"/>
    <w:rsid w:val="0038146C"/>
    <w:rsid w:val="00386BB1"/>
    <w:rsid w:val="003878FB"/>
    <w:rsid w:val="00390CD8"/>
    <w:rsid w:val="0039168F"/>
    <w:rsid w:val="003935C5"/>
    <w:rsid w:val="003946A9"/>
    <w:rsid w:val="00395B90"/>
    <w:rsid w:val="00396E18"/>
    <w:rsid w:val="00397C63"/>
    <w:rsid w:val="003A07A8"/>
    <w:rsid w:val="003A388D"/>
    <w:rsid w:val="003A3C87"/>
    <w:rsid w:val="003A3D14"/>
    <w:rsid w:val="003A3E42"/>
    <w:rsid w:val="003A5193"/>
    <w:rsid w:val="003A5A72"/>
    <w:rsid w:val="003B400D"/>
    <w:rsid w:val="003C592D"/>
    <w:rsid w:val="003D2BCA"/>
    <w:rsid w:val="003D6D3F"/>
    <w:rsid w:val="003E051A"/>
    <w:rsid w:val="003E1477"/>
    <w:rsid w:val="003E2ECF"/>
    <w:rsid w:val="003E56E8"/>
    <w:rsid w:val="003E762B"/>
    <w:rsid w:val="003E7EB2"/>
    <w:rsid w:val="003F2C93"/>
    <w:rsid w:val="003F594D"/>
    <w:rsid w:val="00402660"/>
    <w:rsid w:val="0040550E"/>
    <w:rsid w:val="0041169D"/>
    <w:rsid w:val="00413A80"/>
    <w:rsid w:val="00414E47"/>
    <w:rsid w:val="00414F77"/>
    <w:rsid w:val="00415512"/>
    <w:rsid w:val="00415E8E"/>
    <w:rsid w:val="004208CD"/>
    <w:rsid w:val="0042199C"/>
    <w:rsid w:val="0042533E"/>
    <w:rsid w:val="00426304"/>
    <w:rsid w:val="004324AA"/>
    <w:rsid w:val="004329F9"/>
    <w:rsid w:val="004341EB"/>
    <w:rsid w:val="00442C05"/>
    <w:rsid w:val="00442F26"/>
    <w:rsid w:val="00455959"/>
    <w:rsid w:val="004674CF"/>
    <w:rsid w:val="00471A22"/>
    <w:rsid w:val="00473F60"/>
    <w:rsid w:val="00476411"/>
    <w:rsid w:val="00477672"/>
    <w:rsid w:val="00484B37"/>
    <w:rsid w:val="00485350"/>
    <w:rsid w:val="00492449"/>
    <w:rsid w:val="004926A5"/>
    <w:rsid w:val="00492841"/>
    <w:rsid w:val="0049656A"/>
    <w:rsid w:val="004A0552"/>
    <w:rsid w:val="004B7B84"/>
    <w:rsid w:val="004C04D3"/>
    <w:rsid w:val="004C3097"/>
    <w:rsid w:val="004C3746"/>
    <w:rsid w:val="004C4939"/>
    <w:rsid w:val="004D3CC7"/>
    <w:rsid w:val="004D405D"/>
    <w:rsid w:val="004D502F"/>
    <w:rsid w:val="004D6739"/>
    <w:rsid w:val="004D7860"/>
    <w:rsid w:val="004E306E"/>
    <w:rsid w:val="004E5C9B"/>
    <w:rsid w:val="004E71E8"/>
    <w:rsid w:val="004F109B"/>
    <w:rsid w:val="004F1834"/>
    <w:rsid w:val="004F638C"/>
    <w:rsid w:val="004F6952"/>
    <w:rsid w:val="004F7E23"/>
    <w:rsid w:val="005042A7"/>
    <w:rsid w:val="005051B3"/>
    <w:rsid w:val="00506B25"/>
    <w:rsid w:val="00510168"/>
    <w:rsid w:val="00511A5B"/>
    <w:rsid w:val="00511D4E"/>
    <w:rsid w:val="0051256B"/>
    <w:rsid w:val="00515AE2"/>
    <w:rsid w:val="0052337B"/>
    <w:rsid w:val="005251C2"/>
    <w:rsid w:val="0053043F"/>
    <w:rsid w:val="005314C8"/>
    <w:rsid w:val="005335C9"/>
    <w:rsid w:val="00533C0A"/>
    <w:rsid w:val="005355C5"/>
    <w:rsid w:val="00542433"/>
    <w:rsid w:val="00551474"/>
    <w:rsid w:val="00553A72"/>
    <w:rsid w:val="00555316"/>
    <w:rsid w:val="00564B01"/>
    <w:rsid w:val="0057350D"/>
    <w:rsid w:val="00582960"/>
    <w:rsid w:val="00585DA2"/>
    <w:rsid w:val="00590A29"/>
    <w:rsid w:val="00594CEF"/>
    <w:rsid w:val="00595BD2"/>
    <w:rsid w:val="00596995"/>
    <w:rsid w:val="005A4C6F"/>
    <w:rsid w:val="005B3061"/>
    <w:rsid w:val="005B67E1"/>
    <w:rsid w:val="005B766A"/>
    <w:rsid w:val="005C3503"/>
    <w:rsid w:val="005D1C47"/>
    <w:rsid w:val="005D279E"/>
    <w:rsid w:val="005D356C"/>
    <w:rsid w:val="005E0A40"/>
    <w:rsid w:val="005F7628"/>
    <w:rsid w:val="0060052B"/>
    <w:rsid w:val="00602C34"/>
    <w:rsid w:val="00604318"/>
    <w:rsid w:val="0060545E"/>
    <w:rsid w:val="00613DFD"/>
    <w:rsid w:val="0062046B"/>
    <w:rsid w:val="00621A69"/>
    <w:rsid w:val="0062297B"/>
    <w:rsid w:val="0063021E"/>
    <w:rsid w:val="006357CE"/>
    <w:rsid w:val="00636DBD"/>
    <w:rsid w:val="00637B47"/>
    <w:rsid w:val="00640307"/>
    <w:rsid w:val="006404D5"/>
    <w:rsid w:val="00642E38"/>
    <w:rsid w:val="0064398A"/>
    <w:rsid w:val="006479AB"/>
    <w:rsid w:val="0065012D"/>
    <w:rsid w:val="00650769"/>
    <w:rsid w:val="006512FA"/>
    <w:rsid w:val="00656AE2"/>
    <w:rsid w:val="00657851"/>
    <w:rsid w:val="006600D7"/>
    <w:rsid w:val="00666B6D"/>
    <w:rsid w:val="006706B0"/>
    <w:rsid w:val="0067498C"/>
    <w:rsid w:val="006827B4"/>
    <w:rsid w:val="00684C26"/>
    <w:rsid w:val="00685A39"/>
    <w:rsid w:val="0069082F"/>
    <w:rsid w:val="00692229"/>
    <w:rsid w:val="00697E97"/>
    <w:rsid w:val="006A1AB6"/>
    <w:rsid w:val="006A549D"/>
    <w:rsid w:val="006A5FA4"/>
    <w:rsid w:val="006B2664"/>
    <w:rsid w:val="006B3B57"/>
    <w:rsid w:val="006B5D27"/>
    <w:rsid w:val="006C2A21"/>
    <w:rsid w:val="006C3D78"/>
    <w:rsid w:val="006C45CC"/>
    <w:rsid w:val="006D43D4"/>
    <w:rsid w:val="006D5688"/>
    <w:rsid w:val="006D5C5B"/>
    <w:rsid w:val="006E00C2"/>
    <w:rsid w:val="006E05D8"/>
    <w:rsid w:val="006E20BB"/>
    <w:rsid w:val="006F01E3"/>
    <w:rsid w:val="006F30BC"/>
    <w:rsid w:val="006F444F"/>
    <w:rsid w:val="006F741A"/>
    <w:rsid w:val="0070019D"/>
    <w:rsid w:val="00702D2D"/>
    <w:rsid w:val="00704CA6"/>
    <w:rsid w:val="007136E2"/>
    <w:rsid w:val="00714607"/>
    <w:rsid w:val="00721E8A"/>
    <w:rsid w:val="00721FAC"/>
    <w:rsid w:val="00725A9C"/>
    <w:rsid w:val="0073221C"/>
    <w:rsid w:val="00732644"/>
    <w:rsid w:val="00734DB5"/>
    <w:rsid w:val="00740043"/>
    <w:rsid w:val="007428EF"/>
    <w:rsid w:val="00744B0F"/>
    <w:rsid w:val="007528F0"/>
    <w:rsid w:val="00752B27"/>
    <w:rsid w:val="007569C8"/>
    <w:rsid w:val="007606B1"/>
    <w:rsid w:val="00777FBD"/>
    <w:rsid w:val="007817D6"/>
    <w:rsid w:val="0078231A"/>
    <w:rsid w:val="00782AFA"/>
    <w:rsid w:val="00783757"/>
    <w:rsid w:val="00791FA4"/>
    <w:rsid w:val="00792694"/>
    <w:rsid w:val="0079789D"/>
    <w:rsid w:val="007A5F16"/>
    <w:rsid w:val="007A678F"/>
    <w:rsid w:val="007B048B"/>
    <w:rsid w:val="007B4E2A"/>
    <w:rsid w:val="007B74C9"/>
    <w:rsid w:val="007C2900"/>
    <w:rsid w:val="007C5AEF"/>
    <w:rsid w:val="007D7D71"/>
    <w:rsid w:val="007E5070"/>
    <w:rsid w:val="007E58D7"/>
    <w:rsid w:val="007F0FE0"/>
    <w:rsid w:val="007F7692"/>
    <w:rsid w:val="00800007"/>
    <w:rsid w:val="00801427"/>
    <w:rsid w:val="00803824"/>
    <w:rsid w:val="00805F75"/>
    <w:rsid w:val="008069A3"/>
    <w:rsid w:val="0081204F"/>
    <w:rsid w:val="008137CB"/>
    <w:rsid w:val="00813E58"/>
    <w:rsid w:val="008153BF"/>
    <w:rsid w:val="008153EB"/>
    <w:rsid w:val="00815A4D"/>
    <w:rsid w:val="00817101"/>
    <w:rsid w:val="00842503"/>
    <w:rsid w:val="00842D47"/>
    <w:rsid w:val="00846395"/>
    <w:rsid w:val="00852B81"/>
    <w:rsid w:val="00857784"/>
    <w:rsid w:val="008619BF"/>
    <w:rsid w:val="008752AB"/>
    <w:rsid w:val="00884689"/>
    <w:rsid w:val="00894444"/>
    <w:rsid w:val="008A499F"/>
    <w:rsid w:val="008A5BC5"/>
    <w:rsid w:val="008A6A80"/>
    <w:rsid w:val="008A786C"/>
    <w:rsid w:val="008B02F7"/>
    <w:rsid w:val="008B1FC9"/>
    <w:rsid w:val="008B6590"/>
    <w:rsid w:val="008C444C"/>
    <w:rsid w:val="008C4A36"/>
    <w:rsid w:val="008C7E43"/>
    <w:rsid w:val="008D0999"/>
    <w:rsid w:val="008D1614"/>
    <w:rsid w:val="008D1D08"/>
    <w:rsid w:val="008D24DC"/>
    <w:rsid w:val="008D30C5"/>
    <w:rsid w:val="008D4AE9"/>
    <w:rsid w:val="008D58BD"/>
    <w:rsid w:val="008D66AF"/>
    <w:rsid w:val="008E2817"/>
    <w:rsid w:val="008E28C4"/>
    <w:rsid w:val="008E5453"/>
    <w:rsid w:val="008E6FB6"/>
    <w:rsid w:val="008F261D"/>
    <w:rsid w:val="00902DAD"/>
    <w:rsid w:val="0090713D"/>
    <w:rsid w:val="0091425B"/>
    <w:rsid w:val="00915F73"/>
    <w:rsid w:val="00916831"/>
    <w:rsid w:val="00920A24"/>
    <w:rsid w:val="00921E74"/>
    <w:rsid w:val="0092371E"/>
    <w:rsid w:val="00926A9E"/>
    <w:rsid w:val="009334DB"/>
    <w:rsid w:val="009344F2"/>
    <w:rsid w:val="009376DD"/>
    <w:rsid w:val="00937C85"/>
    <w:rsid w:val="00940524"/>
    <w:rsid w:val="009405A5"/>
    <w:rsid w:val="009414CC"/>
    <w:rsid w:val="00950B35"/>
    <w:rsid w:val="00951573"/>
    <w:rsid w:val="0095219D"/>
    <w:rsid w:val="00954445"/>
    <w:rsid w:val="009604FB"/>
    <w:rsid w:val="00961940"/>
    <w:rsid w:val="00962AC4"/>
    <w:rsid w:val="00963ABA"/>
    <w:rsid w:val="0096594E"/>
    <w:rsid w:val="00966590"/>
    <w:rsid w:val="00966C06"/>
    <w:rsid w:val="009705B3"/>
    <w:rsid w:val="009716E4"/>
    <w:rsid w:val="009729B3"/>
    <w:rsid w:val="0097312C"/>
    <w:rsid w:val="00973E10"/>
    <w:rsid w:val="009919EC"/>
    <w:rsid w:val="00992C1E"/>
    <w:rsid w:val="009969A0"/>
    <w:rsid w:val="00996C2A"/>
    <w:rsid w:val="00997DAA"/>
    <w:rsid w:val="009A1AD7"/>
    <w:rsid w:val="009A3221"/>
    <w:rsid w:val="009A794C"/>
    <w:rsid w:val="009B0A36"/>
    <w:rsid w:val="009B4E79"/>
    <w:rsid w:val="009C26A4"/>
    <w:rsid w:val="009C3868"/>
    <w:rsid w:val="009D149A"/>
    <w:rsid w:val="009D173F"/>
    <w:rsid w:val="009D1B10"/>
    <w:rsid w:val="009D6070"/>
    <w:rsid w:val="009D655D"/>
    <w:rsid w:val="009E0576"/>
    <w:rsid w:val="009F0493"/>
    <w:rsid w:val="009F0B0A"/>
    <w:rsid w:val="009F0F84"/>
    <w:rsid w:val="009F17B5"/>
    <w:rsid w:val="009F45FB"/>
    <w:rsid w:val="009F5AD8"/>
    <w:rsid w:val="009F6C08"/>
    <w:rsid w:val="00A01624"/>
    <w:rsid w:val="00A03A67"/>
    <w:rsid w:val="00A06B0C"/>
    <w:rsid w:val="00A11A20"/>
    <w:rsid w:val="00A12D20"/>
    <w:rsid w:val="00A130E7"/>
    <w:rsid w:val="00A15480"/>
    <w:rsid w:val="00A15AC8"/>
    <w:rsid w:val="00A16ADC"/>
    <w:rsid w:val="00A21B33"/>
    <w:rsid w:val="00A23673"/>
    <w:rsid w:val="00A252D6"/>
    <w:rsid w:val="00A26792"/>
    <w:rsid w:val="00A31086"/>
    <w:rsid w:val="00A32954"/>
    <w:rsid w:val="00A33249"/>
    <w:rsid w:val="00A33DAB"/>
    <w:rsid w:val="00A36BE0"/>
    <w:rsid w:val="00A405EF"/>
    <w:rsid w:val="00A409FC"/>
    <w:rsid w:val="00A45A28"/>
    <w:rsid w:val="00A45E11"/>
    <w:rsid w:val="00A518DA"/>
    <w:rsid w:val="00A52354"/>
    <w:rsid w:val="00A52D81"/>
    <w:rsid w:val="00A56B28"/>
    <w:rsid w:val="00A56B7A"/>
    <w:rsid w:val="00A6200B"/>
    <w:rsid w:val="00A626A7"/>
    <w:rsid w:val="00A6639D"/>
    <w:rsid w:val="00A6754A"/>
    <w:rsid w:val="00A70C70"/>
    <w:rsid w:val="00A7107C"/>
    <w:rsid w:val="00A75BE8"/>
    <w:rsid w:val="00A7648A"/>
    <w:rsid w:val="00A8269A"/>
    <w:rsid w:val="00A85135"/>
    <w:rsid w:val="00A87735"/>
    <w:rsid w:val="00A925EF"/>
    <w:rsid w:val="00A926A1"/>
    <w:rsid w:val="00A969FE"/>
    <w:rsid w:val="00AA16A4"/>
    <w:rsid w:val="00AA1F32"/>
    <w:rsid w:val="00AA27A0"/>
    <w:rsid w:val="00AA45C1"/>
    <w:rsid w:val="00AB0495"/>
    <w:rsid w:val="00AB27E1"/>
    <w:rsid w:val="00AB579C"/>
    <w:rsid w:val="00AB775C"/>
    <w:rsid w:val="00AC23F7"/>
    <w:rsid w:val="00AC31CB"/>
    <w:rsid w:val="00AC383C"/>
    <w:rsid w:val="00AC71E4"/>
    <w:rsid w:val="00AC7252"/>
    <w:rsid w:val="00AD02DB"/>
    <w:rsid w:val="00AD5129"/>
    <w:rsid w:val="00AD5375"/>
    <w:rsid w:val="00AD7406"/>
    <w:rsid w:val="00AE0B72"/>
    <w:rsid w:val="00AE2C49"/>
    <w:rsid w:val="00AE7387"/>
    <w:rsid w:val="00AE74B4"/>
    <w:rsid w:val="00AF0B5E"/>
    <w:rsid w:val="00AF29A3"/>
    <w:rsid w:val="00AF4672"/>
    <w:rsid w:val="00AF7574"/>
    <w:rsid w:val="00B04463"/>
    <w:rsid w:val="00B06FC8"/>
    <w:rsid w:val="00B120C1"/>
    <w:rsid w:val="00B14D01"/>
    <w:rsid w:val="00B166F7"/>
    <w:rsid w:val="00B21C0C"/>
    <w:rsid w:val="00B21CEE"/>
    <w:rsid w:val="00B2466A"/>
    <w:rsid w:val="00B24C96"/>
    <w:rsid w:val="00B2612C"/>
    <w:rsid w:val="00B3003C"/>
    <w:rsid w:val="00B30950"/>
    <w:rsid w:val="00B30E3E"/>
    <w:rsid w:val="00B318F3"/>
    <w:rsid w:val="00B31A2C"/>
    <w:rsid w:val="00B323F2"/>
    <w:rsid w:val="00B329AD"/>
    <w:rsid w:val="00B339EA"/>
    <w:rsid w:val="00B40065"/>
    <w:rsid w:val="00B405BC"/>
    <w:rsid w:val="00B4368B"/>
    <w:rsid w:val="00B52466"/>
    <w:rsid w:val="00B53BA1"/>
    <w:rsid w:val="00B60A6F"/>
    <w:rsid w:val="00B615FF"/>
    <w:rsid w:val="00B67B07"/>
    <w:rsid w:val="00B67F83"/>
    <w:rsid w:val="00B7086D"/>
    <w:rsid w:val="00B75A22"/>
    <w:rsid w:val="00B81636"/>
    <w:rsid w:val="00B82178"/>
    <w:rsid w:val="00B82DB7"/>
    <w:rsid w:val="00B8309A"/>
    <w:rsid w:val="00B83443"/>
    <w:rsid w:val="00B87B9D"/>
    <w:rsid w:val="00B900B2"/>
    <w:rsid w:val="00B90A56"/>
    <w:rsid w:val="00B94047"/>
    <w:rsid w:val="00BA0A63"/>
    <w:rsid w:val="00BA5A0E"/>
    <w:rsid w:val="00BA64B3"/>
    <w:rsid w:val="00BB05DB"/>
    <w:rsid w:val="00BB43A6"/>
    <w:rsid w:val="00BB53D7"/>
    <w:rsid w:val="00BB7DAB"/>
    <w:rsid w:val="00BC36C3"/>
    <w:rsid w:val="00BD2062"/>
    <w:rsid w:val="00BE0974"/>
    <w:rsid w:val="00BE1090"/>
    <w:rsid w:val="00BE4C2B"/>
    <w:rsid w:val="00BE6D84"/>
    <w:rsid w:val="00BF3757"/>
    <w:rsid w:val="00BF4491"/>
    <w:rsid w:val="00C05E2D"/>
    <w:rsid w:val="00C06BEC"/>
    <w:rsid w:val="00C07A01"/>
    <w:rsid w:val="00C12658"/>
    <w:rsid w:val="00C13A24"/>
    <w:rsid w:val="00C17B2F"/>
    <w:rsid w:val="00C2087F"/>
    <w:rsid w:val="00C24656"/>
    <w:rsid w:val="00C24C44"/>
    <w:rsid w:val="00C2790D"/>
    <w:rsid w:val="00C33B86"/>
    <w:rsid w:val="00C34F54"/>
    <w:rsid w:val="00C36DC7"/>
    <w:rsid w:val="00C37B16"/>
    <w:rsid w:val="00C45D69"/>
    <w:rsid w:val="00C5054A"/>
    <w:rsid w:val="00C508AC"/>
    <w:rsid w:val="00C53199"/>
    <w:rsid w:val="00C5637A"/>
    <w:rsid w:val="00C629F7"/>
    <w:rsid w:val="00C63361"/>
    <w:rsid w:val="00C708E7"/>
    <w:rsid w:val="00C72C16"/>
    <w:rsid w:val="00C732D3"/>
    <w:rsid w:val="00C83D94"/>
    <w:rsid w:val="00C95FB9"/>
    <w:rsid w:val="00C9688C"/>
    <w:rsid w:val="00CA1A83"/>
    <w:rsid w:val="00CA2515"/>
    <w:rsid w:val="00CA3DDF"/>
    <w:rsid w:val="00CA764B"/>
    <w:rsid w:val="00CB0AC8"/>
    <w:rsid w:val="00CB6BF4"/>
    <w:rsid w:val="00CB7FB8"/>
    <w:rsid w:val="00CC0D6C"/>
    <w:rsid w:val="00CC219B"/>
    <w:rsid w:val="00CC2DBB"/>
    <w:rsid w:val="00CD145A"/>
    <w:rsid w:val="00CD54BC"/>
    <w:rsid w:val="00CD6466"/>
    <w:rsid w:val="00CD6A59"/>
    <w:rsid w:val="00CD77D5"/>
    <w:rsid w:val="00CE3918"/>
    <w:rsid w:val="00CE51ED"/>
    <w:rsid w:val="00CF3C62"/>
    <w:rsid w:val="00CF5380"/>
    <w:rsid w:val="00CF6880"/>
    <w:rsid w:val="00CF6C0D"/>
    <w:rsid w:val="00D002C3"/>
    <w:rsid w:val="00D0188F"/>
    <w:rsid w:val="00D03465"/>
    <w:rsid w:val="00D043E0"/>
    <w:rsid w:val="00D10E5C"/>
    <w:rsid w:val="00D16CB6"/>
    <w:rsid w:val="00D226D8"/>
    <w:rsid w:val="00D25C8F"/>
    <w:rsid w:val="00D27469"/>
    <w:rsid w:val="00D36918"/>
    <w:rsid w:val="00D50E27"/>
    <w:rsid w:val="00D5224B"/>
    <w:rsid w:val="00D52BD9"/>
    <w:rsid w:val="00D55A2A"/>
    <w:rsid w:val="00D55BD4"/>
    <w:rsid w:val="00D568DE"/>
    <w:rsid w:val="00D60C06"/>
    <w:rsid w:val="00D61B92"/>
    <w:rsid w:val="00D62D13"/>
    <w:rsid w:val="00D63A5F"/>
    <w:rsid w:val="00D668B5"/>
    <w:rsid w:val="00D7187D"/>
    <w:rsid w:val="00D71BA7"/>
    <w:rsid w:val="00D72000"/>
    <w:rsid w:val="00D73F03"/>
    <w:rsid w:val="00D7502E"/>
    <w:rsid w:val="00D754CD"/>
    <w:rsid w:val="00D7605A"/>
    <w:rsid w:val="00D85534"/>
    <w:rsid w:val="00D9292C"/>
    <w:rsid w:val="00D94D93"/>
    <w:rsid w:val="00D95FAD"/>
    <w:rsid w:val="00D97742"/>
    <w:rsid w:val="00D97E10"/>
    <w:rsid w:val="00DA1A3E"/>
    <w:rsid w:val="00DA6268"/>
    <w:rsid w:val="00DA751A"/>
    <w:rsid w:val="00DB67CF"/>
    <w:rsid w:val="00DB68DE"/>
    <w:rsid w:val="00DC497D"/>
    <w:rsid w:val="00DC5FD8"/>
    <w:rsid w:val="00DD7056"/>
    <w:rsid w:val="00DD72EF"/>
    <w:rsid w:val="00DD733B"/>
    <w:rsid w:val="00DE5518"/>
    <w:rsid w:val="00DE5522"/>
    <w:rsid w:val="00DE635E"/>
    <w:rsid w:val="00DF017B"/>
    <w:rsid w:val="00DF05DE"/>
    <w:rsid w:val="00DF1BB8"/>
    <w:rsid w:val="00DF3DBF"/>
    <w:rsid w:val="00E02B40"/>
    <w:rsid w:val="00E0521B"/>
    <w:rsid w:val="00E06FCD"/>
    <w:rsid w:val="00E10243"/>
    <w:rsid w:val="00E12639"/>
    <w:rsid w:val="00E15183"/>
    <w:rsid w:val="00E1758D"/>
    <w:rsid w:val="00E24080"/>
    <w:rsid w:val="00E366CC"/>
    <w:rsid w:val="00E404A5"/>
    <w:rsid w:val="00E40BB0"/>
    <w:rsid w:val="00E428E2"/>
    <w:rsid w:val="00E42C15"/>
    <w:rsid w:val="00E44D9E"/>
    <w:rsid w:val="00E4647B"/>
    <w:rsid w:val="00E51B2D"/>
    <w:rsid w:val="00E52F69"/>
    <w:rsid w:val="00E5645E"/>
    <w:rsid w:val="00E64BA5"/>
    <w:rsid w:val="00E707C3"/>
    <w:rsid w:val="00E70BC8"/>
    <w:rsid w:val="00E71A5E"/>
    <w:rsid w:val="00E71F84"/>
    <w:rsid w:val="00E72D48"/>
    <w:rsid w:val="00E7364E"/>
    <w:rsid w:val="00E7645F"/>
    <w:rsid w:val="00E76AD0"/>
    <w:rsid w:val="00E7789A"/>
    <w:rsid w:val="00E81409"/>
    <w:rsid w:val="00E81FA5"/>
    <w:rsid w:val="00E8725A"/>
    <w:rsid w:val="00E87BCA"/>
    <w:rsid w:val="00E9098C"/>
    <w:rsid w:val="00E93E51"/>
    <w:rsid w:val="00E95700"/>
    <w:rsid w:val="00E96BF1"/>
    <w:rsid w:val="00EA07BB"/>
    <w:rsid w:val="00EA4AA2"/>
    <w:rsid w:val="00EA52C3"/>
    <w:rsid w:val="00EA6E98"/>
    <w:rsid w:val="00EA6FB5"/>
    <w:rsid w:val="00EA7D43"/>
    <w:rsid w:val="00EB039D"/>
    <w:rsid w:val="00EB15EA"/>
    <w:rsid w:val="00EB1CCC"/>
    <w:rsid w:val="00EB206D"/>
    <w:rsid w:val="00EB29FF"/>
    <w:rsid w:val="00EB2B14"/>
    <w:rsid w:val="00EB43B0"/>
    <w:rsid w:val="00EB63A6"/>
    <w:rsid w:val="00EC0525"/>
    <w:rsid w:val="00EC2F59"/>
    <w:rsid w:val="00EC3F4A"/>
    <w:rsid w:val="00EC56BD"/>
    <w:rsid w:val="00ED0579"/>
    <w:rsid w:val="00ED06E9"/>
    <w:rsid w:val="00ED1BBD"/>
    <w:rsid w:val="00ED3C87"/>
    <w:rsid w:val="00ED4198"/>
    <w:rsid w:val="00EE24B3"/>
    <w:rsid w:val="00EE613C"/>
    <w:rsid w:val="00EF273C"/>
    <w:rsid w:val="00EF3CE1"/>
    <w:rsid w:val="00EF43F6"/>
    <w:rsid w:val="00EF70FF"/>
    <w:rsid w:val="00F016D8"/>
    <w:rsid w:val="00F067F2"/>
    <w:rsid w:val="00F07C95"/>
    <w:rsid w:val="00F11060"/>
    <w:rsid w:val="00F12290"/>
    <w:rsid w:val="00F1792A"/>
    <w:rsid w:val="00F1797C"/>
    <w:rsid w:val="00F20EA8"/>
    <w:rsid w:val="00F22957"/>
    <w:rsid w:val="00F246B7"/>
    <w:rsid w:val="00F32D34"/>
    <w:rsid w:val="00F34969"/>
    <w:rsid w:val="00F3567A"/>
    <w:rsid w:val="00F438F8"/>
    <w:rsid w:val="00F44DAF"/>
    <w:rsid w:val="00F4578D"/>
    <w:rsid w:val="00F54722"/>
    <w:rsid w:val="00F57628"/>
    <w:rsid w:val="00F60DBA"/>
    <w:rsid w:val="00F638E1"/>
    <w:rsid w:val="00F710CD"/>
    <w:rsid w:val="00F817C5"/>
    <w:rsid w:val="00F82625"/>
    <w:rsid w:val="00F96EE5"/>
    <w:rsid w:val="00FA29A0"/>
    <w:rsid w:val="00FA3806"/>
    <w:rsid w:val="00FA6A4D"/>
    <w:rsid w:val="00FB430E"/>
    <w:rsid w:val="00FB44B1"/>
    <w:rsid w:val="00FB5A21"/>
    <w:rsid w:val="00FB6132"/>
    <w:rsid w:val="00FB7998"/>
    <w:rsid w:val="00FC1034"/>
    <w:rsid w:val="00FC6D9D"/>
    <w:rsid w:val="00FE02FF"/>
    <w:rsid w:val="00FE12A5"/>
    <w:rsid w:val="00FE1613"/>
    <w:rsid w:val="00FE453D"/>
    <w:rsid w:val="00FE4C91"/>
    <w:rsid w:val="00FE4DB6"/>
    <w:rsid w:val="00FF03A1"/>
    <w:rsid w:val="00FF152D"/>
    <w:rsid w:val="00FF32A5"/>
    <w:rsid w:val="00FF4CAF"/>
    <w:rsid w:val="00FF5C60"/>
    <w:rsid w:val="06947652"/>
    <w:rsid w:val="072A65AE"/>
    <w:rsid w:val="083B0D9B"/>
    <w:rsid w:val="09CC72E6"/>
    <w:rsid w:val="0D596F2E"/>
    <w:rsid w:val="0DA14810"/>
    <w:rsid w:val="0E5B75A6"/>
    <w:rsid w:val="113A6514"/>
    <w:rsid w:val="119C4183"/>
    <w:rsid w:val="12143926"/>
    <w:rsid w:val="16E62EAA"/>
    <w:rsid w:val="184967A5"/>
    <w:rsid w:val="185B4215"/>
    <w:rsid w:val="1B87739F"/>
    <w:rsid w:val="1D860EDB"/>
    <w:rsid w:val="1F4A58F0"/>
    <w:rsid w:val="1FEC2525"/>
    <w:rsid w:val="26C57BAB"/>
    <w:rsid w:val="27FA337B"/>
    <w:rsid w:val="2A8E79F5"/>
    <w:rsid w:val="2C0B7759"/>
    <w:rsid w:val="2C387BAB"/>
    <w:rsid w:val="2E9741E4"/>
    <w:rsid w:val="306A0CDF"/>
    <w:rsid w:val="317F2D3B"/>
    <w:rsid w:val="3239271A"/>
    <w:rsid w:val="3D1F2EF0"/>
    <w:rsid w:val="3DFD4DC0"/>
    <w:rsid w:val="3E246A3E"/>
    <w:rsid w:val="408212E0"/>
    <w:rsid w:val="409E4EC5"/>
    <w:rsid w:val="430F27A4"/>
    <w:rsid w:val="43114B39"/>
    <w:rsid w:val="46B87269"/>
    <w:rsid w:val="51B83AC2"/>
    <w:rsid w:val="52AC1D20"/>
    <w:rsid w:val="53AE44DD"/>
    <w:rsid w:val="54CC6417"/>
    <w:rsid w:val="57455737"/>
    <w:rsid w:val="5AE306D2"/>
    <w:rsid w:val="5B0621B8"/>
    <w:rsid w:val="5B302126"/>
    <w:rsid w:val="5C596CFD"/>
    <w:rsid w:val="5E7B26E8"/>
    <w:rsid w:val="5EFA7D5F"/>
    <w:rsid w:val="6175469B"/>
    <w:rsid w:val="62220356"/>
    <w:rsid w:val="63906928"/>
    <w:rsid w:val="69127673"/>
    <w:rsid w:val="6B987626"/>
    <w:rsid w:val="6E3C7BE2"/>
    <w:rsid w:val="70DA04AF"/>
    <w:rsid w:val="720E2C85"/>
    <w:rsid w:val="72592292"/>
    <w:rsid w:val="770529B0"/>
    <w:rsid w:val="7B560AFC"/>
    <w:rsid w:val="7C7313D1"/>
    <w:rsid w:val="7D6257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w:basedOn w:val="1"/>
    <w:qFormat/>
    <w:uiPriority w:val="0"/>
    <w:pPr>
      <w:spacing w:line="400" w:lineRule="exact"/>
      <w:ind w:firstLine="600" w:firstLineChars="200"/>
    </w:pPr>
    <w:rPr>
      <w:rFonts w:ascii="仿宋_GB2312" w:eastAsia="仿宋_GB2312"/>
      <w:sz w:val="30"/>
    </w:rPr>
  </w:style>
  <w:style w:type="paragraph" w:styleId="4">
    <w:name w:val="Date"/>
    <w:basedOn w:val="1"/>
    <w:next w:val="1"/>
    <w:qFormat/>
    <w:uiPriority w:val="0"/>
    <w:pPr>
      <w:ind w:left="100" w:leftChars="2500"/>
    </w:pPr>
    <w:rPr>
      <w:rFonts w:eastAsia="仿宋_GB2312"/>
      <w:sz w:val="30"/>
    </w:rPr>
  </w:style>
  <w:style w:type="paragraph" w:styleId="5">
    <w:name w:val="Body Text Indent 2"/>
    <w:basedOn w:val="1"/>
    <w:qFormat/>
    <w:uiPriority w:val="0"/>
    <w:pPr>
      <w:spacing w:line="520" w:lineRule="exact"/>
      <w:ind w:right="-17" w:rightChars="-8" w:firstLine="640" w:firstLineChars="200"/>
    </w:pPr>
    <w:rPr>
      <w:rFonts w:ascii="楷体_GB2312" w:eastAsia="楷体_GB2312"/>
      <w:sz w:val="32"/>
    </w:rPr>
  </w:style>
  <w:style w:type="paragraph" w:styleId="6">
    <w:name w:val="Balloon Text"/>
    <w:basedOn w:val="1"/>
    <w:link w:val="16"/>
    <w:qFormat/>
    <w:uiPriority w:val="0"/>
    <w:rPr>
      <w:sz w:val="18"/>
      <w:szCs w:val="18"/>
    </w:rPr>
  </w:style>
  <w:style w:type="paragraph" w:styleId="7">
    <w:name w:val="footer"/>
    <w:basedOn w:val="1"/>
    <w:link w:val="17"/>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rFonts w:ascii="Calibri" w:hAnsi="Calibri"/>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qFormat/>
    <w:uiPriority w:val="0"/>
    <w:rPr>
      <w:b/>
    </w:rPr>
  </w:style>
  <w:style w:type="character" w:styleId="14">
    <w:name w:val="page number"/>
    <w:basedOn w:val="12"/>
    <w:qFormat/>
    <w:uiPriority w:val="0"/>
  </w:style>
  <w:style w:type="paragraph" w:customStyle="1" w:styleId="15">
    <w:name w:val="Char Char Char Char"/>
    <w:basedOn w:val="1"/>
    <w:qFormat/>
    <w:uiPriority w:val="0"/>
    <w:rPr>
      <w:rFonts w:ascii="Times" w:hAnsi="Times"/>
      <w:szCs w:val="24"/>
    </w:rPr>
  </w:style>
  <w:style w:type="character" w:customStyle="1" w:styleId="16">
    <w:name w:val="批注框文本 Char"/>
    <w:basedOn w:val="12"/>
    <w:link w:val="6"/>
    <w:qFormat/>
    <w:uiPriority w:val="0"/>
    <w:rPr>
      <w:kern w:val="2"/>
      <w:sz w:val="18"/>
      <w:szCs w:val="18"/>
    </w:rPr>
  </w:style>
  <w:style w:type="character" w:customStyle="1" w:styleId="17">
    <w:name w:val="页脚 Char"/>
    <w:basedOn w:val="12"/>
    <w:link w:val="7"/>
    <w:qFormat/>
    <w:uiPriority w:val="99"/>
    <w:rPr>
      <w:kern w:val="2"/>
      <w:sz w:val="18"/>
      <w:szCs w:val="18"/>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54DE96-D38B-4A11-B213-02626310857E}">
  <ds:schemaRefs/>
</ds:datastoreItem>
</file>

<file path=docProps/app.xml><?xml version="1.0" encoding="utf-8"?>
<Properties xmlns="http://schemas.openxmlformats.org/officeDocument/2006/extended-properties" xmlns:vt="http://schemas.openxmlformats.org/officeDocument/2006/docPropsVTypes">
  <Template>Normal.dotm</Template>
  <Company>301</Company>
  <Pages>48</Pages>
  <Words>5655</Words>
  <Characters>32239</Characters>
  <Lines>268</Lines>
  <Paragraphs>75</Paragraphs>
  <TotalTime>5</TotalTime>
  <ScaleCrop>false</ScaleCrop>
  <LinksUpToDate>false</LinksUpToDate>
  <CharactersWithSpaces>37819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2020-09-04T06:30:00Z</dcterms:created>
  <dc:creator>301</dc:creator>
  <cp:lastModifiedBy>Idiot</cp:lastModifiedBy>
  <cp:lastPrinted>2021-09-26T02:17:00Z</cp:lastPrinted>
  <dcterms:modified xsi:type="dcterms:W3CDTF">2021-09-29T08:33:41Z</dcterms:modified>
  <dc:title>请  示               秘  密</dc:title>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D80DA873454D4F6296FB8FA6EF579ACB</vt:lpwstr>
  </property>
</Properties>
</file>