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62" w:rsidRPr="0085088F" w:rsidRDefault="007C3C62" w:rsidP="005C42F2">
      <w:pPr>
        <w:jc w:val="center"/>
        <w:rPr>
          <w:rFonts w:ascii="仿宋" w:eastAsia="仿宋" w:hAnsi="仿宋"/>
          <w:sz w:val="36"/>
          <w:szCs w:val="36"/>
        </w:rPr>
      </w:pPr>
      <w:r w:rsidRPr="0085088F">
        <w:rPr>
          <w:rFonts w:ascii="仿宋" w:eastAsia="仿宋" w:hAnsi="仿宋" w:hint="eastAsia"/>
          <w:sz w:val="36"/>
          <w:szCs w:val="36"/>
        </w:rPr>
        <w:t>太原科技大学202</w:t>
      </w:r>
      <w:r w:rsidR="00D85989">
        <w:rPr>
          <w:rFonts w:ascii="仿宋" w:eastAsia="仿宋" w:hAnsi="仿宋" w:hint="eastAsia"/>
          <w:sz w:val="36"/>
          <w:szCs w:val="36"/>
        </w:rPr>
        <w:t>1</w:t>
      </w:r>
      <w:r w:rsidRPr="0085088F">
        <w:rPr>
          <w:rFonts w:ascii="仿宋" w:eastAsia="仿宋" w:hAnsi="仿宋" w:hint="eastAsia"/>
          <w:sz w:val="36"/>
          <w:szCs w:val="36"/>
        </w:rPr>
        <w:t>年硕士研究生招生复试</w:t>
      </w:r>
    </w:p>
    <w:p w:rsidR="005C42F2" w:rsidRPr="0085088F" w:rsidRDefault="007C3C62" w:rsidP="0085088F">
      <w:pPr>
        <w:spacing w:afterLines="50" w:after="156"/>
        <w:jc w:val="center"/>
        <w:rPr>
          <w:rFonts w:ascii="仿宋" w:eastAsia="仿宋" w:hAnsi="仿宋"/>
          <w:sz w:val="36"/>
          <w:szCs w:val="36"/>
        </w:rPr>
      </w:pPr>
      <w:r w:rsidRPr="0085088F">
        <w:rPr>
          <w:rFonts w:ascii="仿宋" w:eastAsia="仿宋" w:hAnsi="仿宋" w:hint="eastAsia"/>
          <w:sz w:val="36"/>
          <w:szCs w:val="36"/>
        </w:rPr>
        <w:t>非全日制考生</w:t>
      </w:r>
      <w:r w:rsidR="002A2259" w:rsidRPr="0085088F">
        <w:rPr>
          <w:rFonts w:ascii="仿宋" w:eastAsia="仿宋" w:hAnsi="仿宋" w:hint="eastAsia"/>
          <w:sz w:val="36"/>
          <w:szCs w:val="36"/>
        </w:rPr>
        <w:t>告知</w:t>
      </w:r>
      <w:r w:rsidR="005C42F2" w:rsidRPr="0085088F">
        <w:rPr>
          <w:rFonts w:ascii="仿宋" w:eastAsia="仿宋" w:hAnsi="仿宋" w:hint="eastAsia"/>
          <w:sz w:val="36"/>
          <w:szCs w:val="36"/>
        </w:rPr>
        <w:t>书</w:t>
      </w:r>
    </w:p>
    <w:p w:rsidR="002A2259" w:rsidRPr="0063200B" w:rsidRDefault="002A2259" w:rsidP="005136E9">
      <w:pPr>
        <w:spacing w:line="360" w:lineRule="auto"/>
        <w:ind w:firstLineChars="200" w:firstLine="600"/>
        <w:rPr>
          <w:rFonts w:ascii="仿宋_GB2312" w:eastAsia="仿宋_GB2312" w:hAnsi="Times New Roman" w:cs="Times New Roman"/>
          <w:color w:val="000000"/>
          <w:kern w:val="0"/>
          <w:sz w:val="30"/>
          <w:szCs w:val="30"/>
        </w:rPr>
      </w:pPr>
      <w:r w:rsidRPr="0063200B">
        <w:rPr>
          <w:rFonts w:ascii="仿宋_GB2312" w:eastAsia="仿宋_GB2312" w:hAnsi="Times New Roman" w:cs="Times New Roman" w:hint="eastAsia"/>
          <w:color w:val="000000"/>
          <w:kern w:val="0"/>
          <w:sz w:val="30"/>
          <w:szCs w:val="30"/>
        </w:rPr>
        <w:t>一、按照教育部相关政策，我校</w:t>
      </w:r>
      <w:r w:rsidR="00FD556F" w:rsidRPr="00FD556F">
        <w:rPr>
          <w:rFonts w:ascii="仿宋_GB2312" w:eastAsia="仿宋_GB2312" w:hAnsi="Times New Roman" w:cs="Times New Roman" w:hint="eastAsia"/>
          <w:color w:val="000000"/>
          <w:kern w:val="0"/>
          <w:sz w:val="30"/>
          <w:szCs w:val="30"/>
        </w:rPr>
        <w:t>2021</w:t>
      </w:r>
      <w:r w:rsidRPr="0063200B">
        <w:rPr>
          <w:rFonts w:ascii="仿宋_GB2312" w:eastAsia="仿宋_GB2312" w:hAnsi="Times New Roman" w:cs="Times New Roman" w:hint="eastAsia"/>
          <w:color w:val="000000"/>
          <w:kern w:val="0"/>
          <w:sz w:val="30"/>
          <w:szCs w:val="30"/>
        </w:rPr>
        <w:t>年非全日制硕士研究生原则上只招收在职定向就业人员，毕业时不办理就业派遣手续。</w:t>
      </w:r>
    </w:p>
    <w:p w:rsidR="002A2259" w:rsidRPr="0063200B" w:rsidRDefault="002A2259" w:rsidP="005136E9">
      <w:pPr>
        <w:spacing w:line="360" w:lineRule="auto"/>
        <w:ind w:firstLineChars="200" w:firstLine="600"/>
        <w:rPr>
          <w:rFonts w:ascii="仿宋_GB2312" w:eastAsia="仿宋_GB2312" w:hAnsi="Times New Roman" w:cs="Times New Roman"/>
          <w:kern w:val="0"/>
          <w:sz w:val="30"/>
          <w:szCs w:val="30"/>
        </w:rPr>
      </w:pPr>
      <w:r w:rsidRPr="0063200B">
        <w:rPr>
          <w:rFonts w:ascii="仿宋_GB2312" w:eastAsia="仿宋_GB2312" w:hAnsi="Times New Roman" w:cs="Times New Roman" w:hint="eastAsia"/>
          <w:color w:val="000000"/>
          <w:kern w:val="0"/>
          <w:sz w:val="30"/>
          <w:szCs w:val="30"/>
        </w:rPr>
        <w:t>二、工商管理、工程管理非全日制硕士研究生</w:t>
      </w:r>
      <w:r w:rsidR="00261F29" w:rsidRPr="0063200B">
        <w:rPr>
          <w:rFonts w:ascii="仿宋_GB2312" w:eastAsia="仿宋_GB2312" w:hAnsi="Times New Roman" w:cs="Times New Roman" w:hint="eastAsia"/>
          <w:color w:val="000000"/>
          <w:kern w:val="0"/>
          <w:sz w:val="30"/>
          <w:szCs w:val="30"/>
        </w:rPr>
        <w:t>培养方式一般为</w:t>
      </w:r>
      <w:r w:rsidRPr="0063200B">
        <w:rPr>
          <w:rFonts w:ascii="仿宋_GB2312" w:eastAsia="仿宋_GB2312" w:hAnsi="Times New Roman" w:cs="Times New Roman" w:hint="eastAsia"/>
          <w:color w:val="000000"/>
          <w:kern w:val="0"/>
          <w:sz w:val="30"/>
          <w:szCs w:val="30"/>
        </w:rPr>
        <w:t>周末</w:t>
      </w:r>
      <w:r w:rsidR="00261F29" w:rsidRPr="0063200B">
        <w:rPr>
          <w:rFonts w:ascii="仿宋_GB2312" w:eastAsia="仿宋_GB2312" w:hAnsi="Times New Roman" w:cs="Times New Roman" w:hint="eastAsia"/>
          <w:color w:val="000000"/>
          <w:kern w:val="0"/>
          <w:sz w:val="30"/>
          <w:szCs w:val="30"/>
        </w:rPr>
        <w:t>学习；</w:t>
      </w:r>
      <w:r w:rsidRPr="0063200B">
        <w:rPr>
          <w:rFonts w:ascii="仿宋_GB2312" w:eastAsia="仿宋_GB2312" w:hAnsi="Times New Roman" w:cs="Times New Roman" w:hint="eastAsia"/>
          <w:color w:val="000000"/>
          <w:kern w:val="0"/>
          <w:sz w:val="30"/>
          <w:szCs w:val="30"/>
        </w:rPr>
        <w:t>其他专业非全日制硕士研究生</w:t>
      </w:r>
      <w:r w:rsidR="00261F29" w:rsidRPr="0063200B">
        <w:rPr>
          <w:rFonts w:ascii="仿宋_GB2312" w:eastAsia="仿宋_GB2312" w:hAnsi="Times New Roman" w:cs="Times New Roman" w:hint="eastAsia"/>
          <w:color w:val="000000"/>
          <w:kern w:val="0"/>
          <w:sz w:val="30"/>
          <w:szCs w:val="30"/>
        </w:rPr>
        <w:t>培养方式一般为</w:t>
      </w:r>
      <w:r w:rsidRPr="0063200B">
        <w:rPr>
          <w:rFonts w:ascii="仿宋_GB2312" w:eastAsia="仿宋_GB2312" w:hAnsi="Times New Roman" w:cs="Times New Roman" w:hint="eastAsia"/>
          <w:color w:val="000000"/>
          <w:kern w:val="0"/>
          <w:sz w:val="30"/>
          <w:szCs w:val="30"/>
        </w:rPr>
        <w:t>与</w:t>
      </w:r>
      <w:r w:rsidR="00261F29" w:rsidRPr="0063200B">
        <w:rPr>
          <w:rFonts w:ascii="仿宋_GB2312" w:eastAsia="仿宋_GB2312" w:hAnsi="Times New Roman" w:cs="Times New Roman" w:hint="eastAsia"/>
          <w:color w:val="000000"/>
          <w:kern w:val="0"/>
          <w:sz w:val="30"/>
          <w:szCs w:val="30"/>
        </w:rPr>
        <w:t>该专业</w:t>
      </w:r>
      <w:r w:rsidRPr="0063200B">
        <w:rPr>
          <w:rFonts w:ascii="仿宋_GB2312" w:eastAsia="仿宋_GB2312" w:hAnsi="Times New Roman" w:cs="Times New Roman" w:hint="eastAsia"/>
          <w:color w:val="000000"/>
          <w:kern w:val="0"/>
          <w:sz w:val="30"/>
          <w:szCs w:val="30"/>
        </w:rPr>
        <w:t>全日制研究生</w:t>
      </w:r>
      <w:r w:rsidR="00261F29" w:rsidRPr="0063200B">
        <w:rPr>
          <w:rFonts w:ascii="仿宋_GB2312" w:eastAsia="仿宋_GB2312" w:hAnsi="Times New Roman" w:cs="Times New Roman" w:hint="eastAsia"/>
          <w:color w:val="000000"/>
          <w:kern w:val="0"/>
          <w:sz w:val="30"/>
          <w:szCs w:val="30"/>
        </w:rPr>
        <w:t>相同的</w:t>
      </w:r>
      <w:r w:rsidRPr="0063200B">
        <w:rPr>
          <w:rFonts w:ascii="仿宋_GB2312" w:eastAsia="仿宋_GB2312" w:hAnsi="Times New Roman" w:cs="Times New Roman" w:hint="eastAsia"/>
          <w:color w:val="000000"/>
          <w:kern w:val="0"/>
          <w:sz w:val="30"/>
          <w:szCs w:val="30"/>
        </w:rPr>
        <w:t>全</w:t>
      </w:r>
      <w:r w:rsidR="00261F29" w:rsidRPr="0063200B">
        <w:rPr>
          <w:rFonts w:ascii="仿宋_GB2312" w:eastAsia="仿宋_GB2312" w:hAnsi="Times New Roman" w:cs="Times New Roman" w:hint="eastAsia"/>
          <w:kern w:val="0"/>
          <w:sz w:val="30"/>
          <w:szCs w:val="30"/>
        </w:rPr>
        <w:t>日制培养</w:t>
      </w:r>
      <w:r w:rsidRPr="0063200B">
        <w:rPr>
          <w:rFonts w:ascii="仿宋_GB2312" w:eastAsia="仿宋_GB2312" w:hAnsi="Times New Roman" w:cs="Times New Roman" w:hint="eastAsia"/>
          <w:kern w:val="0"/>
          <w:sz w:val="30"/>
          <w:szCs w:val="30"/>
        </w:rPr>
        <w:t>。</w:t>
      </w:r>
    </w:p>
    <w:p w:rsidR="002A2259" w:rsidRPr="0063200B" w:rsidRDefault="00261F29" w:rsidP="005136E9">
      <w:pPr>
        <w:spacing w:line="360" w:lineRule="auto"/>
        <w:ind w:firstLineChars="200" w:firstLine="600"/>
        <w:rPr>
          <w:rFonts w:ascii="仿宋_GB2312" w:eastAsia="仿宋_GB2312" w:hAnsi="Times New Roman" w:cs="Times New Roman"/>
          <w:color w:val="000000"/>
          <w:kern w:val="0"/>
          <w:sz w:val="30"/>
          <w:szCs w:val="30"/>
        </w:rPr>
      </w:pPr>
      <w:r w:rsidRPr="0063200B">
        <w:rPr>
          <w:rFonts w:ascii="仿宋_GB2312" w:eastAsia="仿宋_GB2312" w:hAnsi="Times New Roman" w:cs="Times New Roman" w:hint="eastAsia"/>
          <w:color w:val="000000"/>
          <w:kern w:val="0"/>
          <w:sz w:val="30"/>
          <w:szCs w:val="30"/>
        </w:rPr>
        <w:t>三</w:t>
      </w:r>
      <w:r w:rsidR="002A2259" w:rsidRPr="0063200B">
        <w:rPr>
          <w:rFonts w:ascii="仿宋_GB2312" w:eastAsia="仿宋_GB2312" w:hAnsi="Times New Roman" w:cs="Times New Roman" w:hint="eastAsia"/>
          <w:color w:val="000000"/>
          <w:kern w:val="0"/>
          <w:sz w:val="30"/>
          <w:szCs w:val="30"/>
        </w:rPr>
        <w:t>、非全日制硕士研究生</w:t>
      </w:r>
      <w:r w:rsidRPr="0063200B">
        <w:rPr>
          <w:rFonts w:ascii="仿宋_GB2312" w:eastAsia="仿宋_GB2312" w:hAnsi="Times New Roman" w:cs="Times New Roman" w:hint="eastAsia"/>
          <w:color w:val="000000"/>
          <w:kern w:val="0"/>
          <w:sz w:val="30"/>
          <w:szCs w:val="30"/>
        </w:rPr>
        <w:t>不享受国家助学金</w:t>
      </w:r>
      <w:r w:rsidR="002A2259" w:rsidRPr="0063200B">
        <w:rPr>
          <w:rFonts w:ascii="仿宋_GB2312" w:eastAsia="仿宋_GB2312" w:hAnsi="Times New Roman" w:cs="Times New Roman" w:hint="eastAsia"/>
          <w:color w:val="000000"/>
          <w:kern w:val="0"/>
          <w:sz w:val="30"/>
          <w:szCs w:val="30"/>
        </w:rPr>
        <w:t>。</w:t>
      </w:r>
    </w:p>
    <w:p w:rsidR="002A2259" w:rsidRPr="0063200B" w:rsidRDefault="00261F29" w:rsidP="005136E9">
      <w:pPr>
        <w:spacing w:line="360" w:lineRule="auto"/>
        <w:ind w:firstLineChars="200" w:firstLine="600"/>
        <w:rPr>
          <w:rFonts w:ascii="仿宋_GB2312" w:eastAsia="仿宋_GB2312" w:hAnsi="Times New Roman" w:cs="Times New Roman"/>
          <w:color w:val="000000"/>
          <w:kern w:val="0"/>
          <w:sz w:val="30"/>
          <w:szCs w:val="30"/>
        </w:rPr>
      </w:pPr>
      <w:r w:rsidRPr="0063200B">
        <w:rPr>
          <w:rFonts w:ascii="仿宋_GB2312" w:eastAsia="仿宋_GB2312" w:hAnsi="Times New Roman" w:cs="Times New Roman" w:hint="eastAsia"/>
          <w:color w:val="000000"/>
          <w:kern w:val="0"/>
          <w:sz w:val="30"/>
          <w:szCs w:val="30"/>
        </w:rPr>
        <w:t>四</w:t>
      </w:r>
      <w:r w:rsidR="002A2259" w:rsidRPr="0063200B">
        <w:rPr>
          <w:rFonts w:ascii="仿宋_GB2312" w:eastAsia="仿宋_GB2312" w:hAnsi="Times New Roman" w:cs="Times New Roman" w:hint="eastAsia"/>
          <w:color w:val="000000"/>
          <w:kern w:val="0"/>
          <w:sz w:val="30"/>
          <w:szCs w:val="30"/>
        </w:rPr>
        <w:t>、</w:t>
      </w:r>
      <w:r w:rsidRPr="0063200B">
        <w:rPr>
          <w:rFonts w:ascii="仿宋_GB2312" w:eastAsia="仿宋_GB2312" w:hAnsi="Times New Roman" w:cs="Times New Roman" w:hint="eastAsia"/>
          <w:color w:val="000000"/>
          <w:kern w:val="0"/>
          <w:sz w:val="30"/>
          <w:szCs w:val="30"/>
        </w:rPr>
        <w:t>在校期间，非全日制硕士研究生的组织关系、户口、人事档案、医疗保险、工资关系等一般均保留在工作单位。</w:t>
      </w:r>
    </w:p>
    <w:p w:rsidR="00261F29" w:rsidRPr="0063200B" w:rsidRDefault="00261F29" w:rsidP="005136E9">
      <w:pPr>
        <w:ind w:firstLineChars="200" w:firstLine="600"/>
        <w:jc w:val="left"/>
        <w:rPr>
          <w:rFonts w:ascii="仿宋_GB2312" w:eastAsia="仿宋_GB2312" w:hAnsi="Times New Roman" w:cs="Times New Roman"/>
          <w:color w:val="000000"/>
          <w:kern w:val="0"/>
          <w:sz w:val="30"/>
          <w:szCs w:val="30"/>
        </w:rPr>
      </w:pPr>
    </w:p>
    <w:p w:rsidR="008D4E2D" w:rsidRPr="0063200B" w:rsidRDefault="005C42F2" w:rsidP="005136E9">
      <w:pPr>
        <w:ind w:firstLineChars="200" w:firstLine="600"/>
        <w:jc w:val="left"/>
        <w:rPr>
          <w:rFonts w:ascii="仿宋_GB2312" w:eastAsia="仿宋_GB2312" w:hAnsi="Times New Roman" w:cs="Times New Roman"/>
          <w:color w:val="000000"/>
          <w:kern w:val="0"/>
          <w:sz w:val="30"/>
          <w:szCs w:val="30"/>
        </w:rPr>
      </w:pPr>
      <w:r w:rsidRPr="0063200B">
        <w:rPr>
          <w:rFonts w:ascii="仿宋_GB2312" w:eastAsia="仿宋_GB2312" w:hAnsi="Times New Roman" w:cs="Times New Roman" w:hint="eastAsia"/>
          <w:color w:val="000000"/>
          <w:kern w:val="0"/>
          <w:sz w:val="30"/>
          <w:szCs w:val="30"/>
        </w:rPr>
        <w:t>本人</w:t>
      </w:r>
      <w:r w:rsidRPr="0063200B">
        <w:rPr>
          <w:rFonts w:ascii="仿宋_GB2312" w:eastAsia="仿宋_GB2312" w:hAnsi="Times New Roman" w:cs="Times New Roman" w:hint="eastAsia"/>
          <w:color w:val="000000"/>
          <w:kern w:val="0"/>
          <w:sz w:val="30"/>
          <w:szCs w:val="30"/>
          <w:u w:val="single"/>
        </w:rPr>
        <w:t xml:space="preserve"> </w:t>
      </w:r>
      <w:r w:rsidR="00791AA0" w:rsidRPr="0063200B">
        <w:rPr>
          <w:rFonts w:ascii="仿宋_GB2312" w:eastAsia="仿宋_GB2312" w:hAnsi="Times New Roman" w:cs="Times New Roman" w:hint="eastAsia"/>
          <w:color w:val="000000"/>
          <w:kern w:val="0"/>
          <w:sz w:val="30"/>
          <w:szCs w:val="30"/>
          <w:u w:val="single"/>
        </w:rPr>
        <w:t xml:space="preserve">     </w:t>
      </w:r>
      <w:r w:rsidRPr="0063200B">
        <w:rPr>
          <w:rFonts w:ascii="仿宋_GB2312" w:eastAsia="仿宋_GB2312" w:hAnsi="Times New Roman" w:cs="Times New Roman" w:hint="eastAsia"/>
          <w:color w:val="000000"/>
          <w:kern w:val="0"/>
          <w:sz w:val="30"/>
          <w:szCs w:val="30"/>
          <w:u w:val="single"/>
        </w:rPr>
        <w:t xml:space="preserve"> </w:t>
      </w:r>
      <w:r w:rsidRPr="0063200B">
        <w:rPr>
          <w:rFonts w:ascii="仿宋_GB2312" w:eastAsia="仿宋_GB2312" w:hAnsi="Times New Roman" w:cs="Times New Roman" w:hint="eastAsia"/>
          <w:color w:val="000000"/>
          <w:kern w:val="0"/>
          <w:sz w:val="30"/>
          <w:szCs w:val="30"/>
        </w:rPr>
        <w:t>，身份证号：</w:t>
      </w:r>
      <w:r w:rsidRPr="0063200B">
        <w:rPr>
          <w:rFonts w:ascii="仿宋_GB2312" w:eastAsia="仿宋_GB2312" w:hAnsi="Times New Roman" w:cs="Times New Roman" w:hint="eastAsia"/>
          <w:color w:val="000000"/>
          <w:kern w:val="0"/>
          <w:sz w:val="30"/>
          <w:szCs w:val="30"/>
          <w:u w:val="single"/>
        </w:rPr>
        <w:t xml:space="preserve"> </w:t>
      </w:r>
      <w:r w:rsidR="00791AA0" w:rsidRPr="0063200B">
        <w:rPr>
          <w:rFonts w:ascii="仿宋_GB2312" w:eastAsia="仿宋_GB2312" w:hAnsi="Times New Roman" w:cs="Times New Roman" w:hint="eastAsia"/>
          <w:color w:val="000000"/>
          <w:kern w:val="0"/>
          <w:sz w:val="30"/>
          <w:szCs w:val="30"/>
          <w:u w:val="single"/>
        </w:rPr>
        <w:t xml:space="preserve">               </w:t>
      </w:r>
      <w:r w:rsidRPr="0063200B">
        <w:rPr>
          <w:rFonts w:ascii="仿宋_GB2312" w:eastAsia="仿宋_GB2312" w:hAnsi="Times New Roman" w:cs="Times New Roman" w:hint="eastAsia"/>
          <w:color w:val="000000"/>
          <w:kern w:val="0"/>
          <w:sz w:val="30"/>
          <w:szCs w:val="30"/>
          <w:u w:val="single"/>
        </w:rPr>
        <w:t xml:space="preserve"> </w:t>
      </w:r>
      <w:r w:rsidRPr="0063200B">
        <w:rPr>
          <w:rFonts w:ascii="仿宋_GB2312" w:eastAsia="仿宋_GB2312" w:hAnsi="Times New Roman" w:cs="Times New Roman" w:hint="eastAsia"/>
          <w:color w:val="000000"/>
          <w:kern w:val="0"/>
          <w:sz w:val="30"/>
          <w:szCs w:val="30"/>
        </w:rPr>
        <w:t>，</w:t>
      </w:r>
      <w:r w:rsidR="007C3C62" w:rsidRPr="0063200B">
        <w:rPr>
          <w:rFonts w:ascii="仿宋_GB2312" w:eastAsia="仿宋_GB2312" w:hAnsi="Times New Roman" w:cs="Times New Roman" w:hint="eastAsia"/>
          <w:color w:val="000000"/>
          <w:kern w:val="0"/>
          <w:sz w:val="30"/>
          <w:szCs w:val="30"/>
        </w:rPr>
        <w:t>参加</w:t>
      </w:r>
      <w:r w:rsidR="00FD556F" w:rsidRPr="00FD556F">
        <w:rPr>
          <w:rFonts w:ascii="仿宋_GB2312" w:eastAsia="仿宋_GB2312" w:hAnsi="Times New Roman" w:cs="Times New Roman" w:hint="eastAsia"/>
          <w:color w:val="000000"/>
          <w:kern w:val="0"/>
          <w:sz w:val="30"/>
          <w:szCs w:val="30"/>
        </w:rPr>
        <w:t>2021</w:t>
      </w:r>
      <w:r w:rsidRPr="0063200B">
        <w:rPr>
          <w:rFonts w:ascii="仿宋_GB2312" w:eastAsia="仿宋_GB2312" w:hAnsi="Times New Roman" w:cs="Times New Roman" w:hint="eastAsia"/>
          <w:color w:val="000000"/>
          <w:kern w:val="0"/>
          <w:sz w:val="30"/>
          <w:szCs w:val="30"/>
        </w:rPr>
        <w:t>年全国硕士研究生招生考试</w:t>
      </w:r>
      <w:r w:rsidR="007C3C62" w:rsidRPr="0063200B">
        <w:rPr>
          <w:rFonts w:ascii="仿宋_GB2312" w:eastAsia="仿宋_GB2312" w:hAnsi="Times New Roman" w:cs="Times New Roman" w:hint="eastAsia"/>
          <w:color w:val="000000"/>
          <w:kern w:val="0"/>
          <w:sz w:val="30"/>
          <w:szCs w:val="30"/>
        </w:rPr>
        <w:t>，达到太原科技大学</w:t>
      </w:r>
      <w:r w:rsidR="007C3C62" w:rsidRPr="0063200B">
        <w:rPr>
          <w:rFonts w:ascii="仿宋_GB2312" w:eastAsia="仿宋_GB2312" w:hAnsi="Times New Roman" w:cs="Times New Roman" w:hint="eastAsia"/>
          <w:color w:val="000000"/>
          <w:kern w:val="0"/>
          <w:sz w:val="30"/>
          <w:szCs w:val="30"/>
          <w:u w:val="single"/>
        </w:rPr>
        <w:t xml:space="preserve"> </w:t>
      </w:r>
      <w:r w:rsidR="005136E9" w:rsidRPr="0063200B">
        <w:rPr>
          <w:rFonts w:ascii="仿宋_GB2312" w:eastAsia="仿宋_GB2312" w:hAnsi="Times New Roman" w:cs="Times New Roman" w:hint="eastAsia"/>
          <w:color w:val="000000"/>
          <w:kern w:val="0"/>
          <w:sz w:val="30"/>
          <w:szCs w:val="30"/>
          <w:u w:val="single"/>
        </w:rPr>
        <w:t xml:space="preserve">        </w:t>
      </w:r>
      <w:r w:rsidR="007C3C62" w:rsidRPr="0063200B">
        <w:rPr>
          <w:rFonts w:ascii="仿宋_GB2312" w:eastAsia="仿宋_GB2312" w:hAnsi="Times New Roman" w:cs="Times New Roman" w:hint="eastAsia"/>
          <w:color w:val="000000"/>
          <w:kern w:val="0"/>
          <w:sz w:val="30"/>
          <w:szCs w:val="30"/>
          <w:u w:val="single"/>
        </w:rPr>
        <w:t xml:space="preserve">   </w:t>
      </w:r>
      <w:r w:rsidRPr="0063200B">
        <w:rPr>
          <w:rFonts w:ascii="仿宋_GB2312" w:eastAsia="仿宋_GB2312" w:hAnsi="Times New Roman" w:cs="Times New Roman" w:hint="eastAsia"/>
          <w:color w:val="000000"/>
          <w:kern w:val="0"/>
          <w:sz w:val="30"/>
          <w:szCs w:val="30"/>
        </w:rPr>
        <w:t>专业</w:t>
      </w:r>
      <w:r w:rsidR="007C3C62" w:rsidRPr="0063200B">
        <w:rPr>
          <w:rFonts w:ascii="仿宋_GB2312" w:eastAsia="仿宋_GB2312" w:hAnsi="Times New Roman" w:cs="Times New Roman" w:hint="eastAsia"/>
          <w:color w:val="000000"/>
          <w:kern w:val="0"/>
          <w:sz w:val="30"/>
          <w:szCs w:val="30"/>
        </w:rPr>
        <w:t>非全日制考生复试要求</w:t>
      </w:r>
      <w:r w:rsidR="00312CFE" w:rsidRPr="0063200B">
        <w:rPr>
          <w:rFonts w:ascii="仿宋_GB2312" w:eastAsia="仿宋_GB2312" w:hAnsi="Times New Roman" w:cs="Times New Roman" w:hint="eastAsia"/>
          <w:color w:val="000000"/>
          <w:kern w:val="0"/>
          <w:sz w:val="30"/>
          <w:szCs w:val="30"/>
        </w:rPr>
        <w:t>。复试前由于</w:t>
      </w:r>
      <w:r w:rsidR="005136E9" w:rsidRPr="0063200B">
        <w:rPr>
          <w:rFonts w:ascii="仿宋_GB2312" w:eastAsia="仿宋_GB2312" w:hAnsi="Times New Roman" w:cs="Times New Roman" w:hint="eastAsia"/>
          <w:color w:val="000000"/>
          <w:kern w:val="0"/>
          <w:sz w:val="30"/>
          <w:szCs w:val="30"/>
        </w:rPr>
        <w:t>个人</w:t>
      </w:r>
      <w:r w:rsidR="00312CFE" w:rsidRPr="0063200B">
        <w:rPr>
          <w:rFonts w:ascii="仿宋_GB2312" w:eastAsia="仿宋_GB2312" w:hAnsi="Times New Roman" w:cs="Times New Roman" w:hint="eastAsia"/>
          <w:color w:val="000000"/>
          <w:kern w:val="0"/>
          <w:sz w:val="30"/>
          <w:szCs w:val="30"/>
        </w:rPr>
        <w:t>原因暂未能提供与工作单位签订的定向培养协议书，但已知晓</w:t>
      </w:r>
      <w:r w:rsidR="00116E54" w:rsidRPr="0063200B">
        <w:rPr>
          <w:rFonts w:ascii="仿宋_GB2312" w:eastAsia="仿宋_GB2312" w:hAnsi="Times New Roman" w:cs="Times New Roman" w:hint="eastAsia"/>
          <w:color w:val="000000"/>
          <w:kern w:val="0"/>
          <w:sz w:val="30"/>
          <w:szCs w:val="30"/>
        </w:rPr>
        <w:t>以上</w:t>
      </w:r>
      <w:r w:rsidR="00312CFE" w:rsidRPr="0063200B">
        <w:rPr>
          <w:rFonts w:ascii="仿宋_GB2312" w:eastAsia="仿宋_GB2312" w:hAnsi="Times New Roman" w:cs="Times New Roman" w:hint="eastAsia"/>
          <w:color w:val="000000"/>
          <w:kern w:val="0"/>
          <w:sz w:val="30"/>
          <w:szCs w:val="30"/>
        </w:rPr>
        <w:t>内容并承诺待复试通过后在学校规定的时间内完成定向培养协议书签订、提交工作</w:t>
      </w:r>
      <w:r w:rsidR="00116E54" w:rsidRPr="0063200B">
        <w:rPr>
          <w:rFonts w:ascii="仿宋_GB2312" w:eastAsia="仿宋_GB2312" w:hAnsi="Times New Roman" w:cs="Times New Roman" w:hint="eastAsia"/>
          <w:color w:val="000000"/>
          <w:kern w:val="0"/>
          <w:sz w:val="30"/>
          <w:szCs w:val="30"/>
        </w:rPr>
        <w:t>。</w:t>
      </w:r>
    </w:p>
    <w:p w:rsidR="00312CFE" w:rsidRPr="0063200B" w:rsidRDefault="005C42F2" w:rsidP="005136E9">
      <w:pPr>
        <w:ind w:firstLineChars="200" w:firstLine="600"/>
        <w:jc w:val="left"/>
        <w:rPr>
          <w:rFonts w:ascii="仿宋_GB2312" w:eastAsia="仿宋_GB2312" w:hAnsi="Times New Roman" w:cs="Times New Roman"/>
          <w:color w:val="000000"/>
          <w:kern w:val="0"/>
          <w:sz w:val="30"/>
          <w:szCs w:val="30"/>
        </w:rPr>
      </w:pPr>
      <w:r w:rsidRPr="0063200B">
        <w:rPr>
          <w:rFonts w:ascii="仿宋_GB2312" w:eastAsia="仿宋_GB2312" w:hAnsi="Times New Roman" w:cs="Times New Roman" w:hint="eastAsia"/>
          <w:color w:val="000000"/>
          <w:kern w:val="0"/>
          <w:sz w:val="30"/>
          <w:szCs w:val="30"/>
        </w:rPr>
        <w:t>若违反上述承诺，自愿</w:t>
      </w:r>
      <w:r w:rsidRPr="0063200B">
        <w:rPr>
          <w:rFonts w:ascii="仿宋_GB2312" w:eastAsia="仿宋_GB2312" w:hAnsi="Times New Roman" w:cs="Times New Roman"/>
          <w:color w:val="000000"/>
          <w:kern w:val="0"/>
          <w:sz w:val="30"/>
          <w:szCs w:val="30"/>
        </w:rPr>
        <w:t>承担</w:t>
      </w:r>
      <w:r w:rsidRPr="0063200B">
        <w:rPr>
          <w:rFonts w:ascii="仿宋_GB2312" w:eastAsia="仿宋_GB2312" w:hAnsi="Times New Roman" w:cs="Times New Roman" w:hint="eastAsia"/>
          <w:color w:val="000000"/>
          <w:kern w:val="0"/>
          <w:sz w:val="30"/>
          <w:szCs w:val="30"/>
        </w:rPr>
        <w:t>学校做出的取消复试、录取资格或注销学籍等</w:t>
      </w:r>
      <w:r w:rsidR="00116E54" w:rsidRPr="0063200B">
        <w:rPr>
          <w:rFonts w:ascii="仿宋_GB2312" w:eastAsia="仿宋_GB2312" w:hAnsi="Times New Roman" w:cs="Times New Roman" w:hint="eastAsia"/>
          <w:color w:val="000000"/>
          <w:kern w:val="0"/>
          <w:sz w:val="30"/>
          <w:szCs w:val="30"/>
        </w:rPr>
        <w:t>处理决定</w:t>
      </w:r>
      <w:r w:rsidRPr="0063200B">
        <w:rPr>
          <w:rFonts w:ascii="仿宋_GB2312" w:eastAsia="仿宋_GB2312" w:hAnsi="Times New Roman" w:cs="Times New Roman" w:hint="eastAsia"/>
          <w:color w:val="000000"/>
          <w:kern w:val="0"/>
          <w:sz w:val="30"/>
          <w:szCs w:val="30"/>
        </w:rPr>
        <w:t>。</w:t>
      </w:r>
    </w:p>
    <w:p w:rsidR="00646434" w:rsidRPr="0063200B" w:rsidRDefault="007C3C62" w:rsidP="005136E9">
      <w:pPr>
        <w:ind w:firstLineChars="200" w:firstLine="600"/>
        <w:jc w:val="left"/>
        <w:rPr>
          <w:rFonts w:ascii="仿宋_GB2312" w:eastAsia="仿宋_GB2312"/>
          <w:sz w:val="30"/>
          <w:szCs w:val="30"/>
        </w:rPr>
      </w:pPr>
      <w:r w:rsidRPr="0063200B">
        <w:rPr>
          <w:rFonts w:ascii="仿宋_GB2312" w:eastAsia="仿宋_GB2312" w:hint="eastAsia"/>
          <w:sz w:val="30"/>
          <w:szCs w:val="30"/>
        </w:rPr>
        <w:t>考生</w:t>
      </w:r>
      <w:r w:rsidR="008D4E2D" w:rsidRPr="0063200B">
        <w:rPr>
          <w:rFonts w:ascii="仿宋_GB2312" w:eastAsia="仿宋_GB2312" w:hint="eastAsia"/>
          <w:sz w:val="30"/>
          <w:szCs w:val="30"/>
        </w:rPr>
        <w:t>（亲笔签字）</w:t>
      </w:r>
      <w:r w:rsidR="005C42F2" w:rsidRPr="0063200B">
        <w:rPr>
          <w:rFonts w:ascii="仿宋_GB2312" w:eastAsia="仿宋_GB2312" w:hint="eastAsia"/>
          <w:sz w:val="30"/>
          <w:szCs w:val="30"/>
        </w:rPr>
        <w:t>：</w:t>
      </w:r>
    </w:p>
    <w:p w:rsidR="005C42F2" w:rsidRPr="0063200B" w:rsidRDefault="005C42F2" w:rsidP="005136E9">
      <w:pPr>
        <w:ind w:firstLineChars="200" w:firstLine="600"/>
        <w:jc w:val="left"/>
        <w:rPr>
          <w:rFonts w:ascii="仿宋_GB2312" w:eastAsia="仿宋_GB2312"/>
          <w:sz w:val="30"/>
          <w:szCs w:val="30"/>
        </w:rPr>
      </w:pPr>
      <w:r w:rsidRPr="0063200B">
        <w:rPr>
          <w:rFonts w:ascii="仿宋_GB2312" w:eastAsia="仿宋_GB2312" w:hint="eastAsia"/>
          <w:sz w:val="30"/>
          <w:szCs w:val="30"/>
        </w:rPr>
        <w:t>联系电话：</w:t>
      </w:r>
    </w:p>
    <w:p w:rsidR="005C42F2" w:rsidRPr="0063200B" w:rsidRDefault="005C42F2" w:rsidP="000B1098">
      <w:pPr>
        <w:wordWrap w:val="0"/>
        <w:ind w:firstLineChars="200" w:firstLine="600"/>
        <w:jc w:val="right"/>
        <w:rPr>
          <w:rFonts w:ascii="仿宋_GB2312" w:eastAsia="仿宋_GB2312"/>
          <w:sz w:val="30"/>
          <w:szCs w:val="30"/>
        </w:rPr>
      </w:pPr>
      <w:r w:rsidRPr="0063200B">
        <w:rPr>
          <w:rFonts w:ascii="仿宋_GB2312" w:eastAsia="仿宋_GB2312" w:hint="eastAsia"/>
          <w:sz w:val="30"/>
          <w:szCs w:val="30"/>
        </w:rPr>
        <w:t xml:space="preserve">                    年</w:t>
      </w:r>
      <w:r w:rsidR="00531205" w:rsidRPr="0063200B">
        <w:rPr>
          <w:rFonts w:ascii="仿宋_GB2312" w:eastAsia="仿宋_GB2312" w:hint="eastAsia"/>
          <w:sz w:val="30"/>
          <w:szCs w:val="30"/>
        </w:rPr>
        <w:t xml:space="preserve"> </w:t>
      </w:r>
      <w:r w:rsidR="000B1098">
        <w:rPr>
          <w:rFonts w:ascii="仿宋_GB2312" w:eastAsia="仿宋_GB2312" w:hint="eastAsia"/>
          <w:sz w:val="30"/>
          <w:szCs w:val="30"/>
        </w:rPr>
        <w:t xml:space="preserve"> </w:t>
      </w:r>
      <w:bookmarkStart w:id="0" w:name="_GoBack"/>
      <w:bookmarkEnd w:id="0"/>
      <w:r w:rsidR="000B1098">
        <w:rPr>
          <w:rFonts w:ascii="仿宋_GB2312" w:eastAsia="仿宋_GB2312" w:hint="eastAsia"/>
          <w:sz w:val="30"/>
          <w:szCs w:val="30"/>
        </w:rPr>
        <w:t xml:space="preserve">  </w:t>
      </w:r>
      <w:r w:rsidRPr="0063200B">
        <w:rPr>
          <w:rFonts w:ascii="仿宋_GB2312" w:eastAsia="仿宋_GB2312" w:hint="eastAsia"/>
          <w:sz w:val="30"/>
          <w:szCs w:val="30"/>
        </w:rPr>
        <w:t>月</w:t>
      </w:r>
      <w:r w:rsidR="00791AA0" w:rsidRPr="0063200B">
        <w:rPr>
          <w:rFonts w:ascii="仿宋_GB2312" w:eastAsia="仿宋_GB2312" w:hint="eastAsia"/>
          <w:sz w:val="30"/>
          <w:szCs w:val="30"/>
        </w:rPr>
        <w:t xml:space="preserve"> </w:t>
      </w:r>
      <w:r w:rsidR="000B1098">
        <w:rPr>
          <w:rFonts w:ascii="仿宋_GB2312" w:eastAsia="仿宋_GB2312" w:hint="eastAsia"/>
          <w:sz w:val="30"/>
          <w:szCs w:val="30"/>
        </w:rPr>
        <w:t xml:space="preserve">  </w:t>
      </w:r>
      <w:r w:rsidRPr="0063200B">
        <w:rPr>
          <w:rFonts w:ascii="仿宋_GB2312" w:eastAsia="仿宋_GB2312" w:hint="eastAsia"/>
          <w:sz w:val="30"/>
          <w:szCs w:val="30"/>
        </w:rPr>
        <w:t>日</w:t>
      </w:r>
    </w:p>
    <w:sectPr w:rsidR="005C42F2" w:rsidRPr="0063200B" w:rsidSect="0034484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D1" w:rsidRDefault="009949D1" w:rsidP="0032551D">
      <w:r>
        <w:separator/>
      </w:r>
    </w:p>
  </w:endnote>
  <w:endnote w:type="continuationSeparator" w:id="0">
    <w:p w:rsidR="009949D1" w:rsidRDefault="009949D1" w:rsidP="0032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D1" w:rsidRDefault="009949D1" w:rsidP="0032551D">
      <w:r>
        <w:separator/>
      </w:r>
    </w:p>
  </w:footnote>
  <w:footnote w:type="continuationSeparator" w:id="0">
    <w:p w:rsidR="009949D1" w:rsidRDefault="009949D1" w:rsidP="00325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69EF"/>
    <w:rsid w:val="000400E1"/>
    <w:rsid w:val="000846BB"/>
    <w:rsid w:val="000B1098"/>
    <w:rsid w:val="00116E54"/>
    <w:rsid w:val="00250187"/>
    <w:rsid w:val="00261F29"/>
    <w:rsid w:val="002A2259"/>
    <w:rsid w:val="002A4797"/>
    <w:rsid w:val="00312CFE"/>
    <w:rsid w:val="0032551D"/>
    <w:rsid w:val="00344840"/>
    <w:rsid w:val="003449D9"/>
    <w:rsid w:val="004D2FD2"/>
    <w:rsid w:val="005136E9"/>
    <w:rsid w:val="00531205"/>
    <w:rsid w:val="005C42F2"/>
    <w:rsid w:val="0063200B"/>
    <w:rsid w:val="00646434"/>
    <w:rsid w:val="00791AA0"/>
    <w:rsid w:val="007C3C62"/>
    <w:rsid w:val="0085088F"/>
    <w:rsid w:val="008539BF"/>
    <w:rsid w:val="00866430"/>
    <w:rsid w:val="008D4E2D"/>
    <w:rsid w:val="008F45B6"/>
    <w:rsid w:val="00901473"/>
    <w:rsid w:val="009949D1"/>
    <w:rsid w:val="009F3795"/>
    <w:rsid w:val="009F5CD5"/>
    <w:rsid w:val="00BD69EF"/>
    <w:rsid w:val="00C52388"/>
    <w:rsid w:val="00CB0DFE"/>
    <w:rsid w:val="00D34CC3"/>
    <w:rsid w:val="00D85989"/>
    <w:rsid w:val="00DA5C1A"/>
    <w:rsid w:val="00F23173"/>
    <w:rsid w:val="00F74B85"/>
    <w:rsid w:val="00FD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69EF"/>
    <w:rPr>
      <w:sz w:val="18"/>
      <w:szCs w:val="18"/>
    </w:rPr>
  </w:style>
  <w:style w:type="character" w:customStyle="1" w:styleId="Char">
    <w:name w:val="批注框文本 Char"/>
    <w:basedOn w:val="a0"/>
    <w:link w:val="a3"/>
    <w:uiPriority w:val="99"/>
    <w:semiHidden/>
    <w:rsid w:val="00BD69EF"/>
    <w:rPr>
      <w:sz w:val="18"/>
      <w:szCs w:val="18"/>
    </w:rPr>
  </w:style>
  <w:style w:type="paragraph" w:styleId="a4">
    <w:name w:val="header"/>
    <w:basedOn w:val="a"/>
    <w:link w:val="Char0"/>
    <w:uiPriority w:val="99"/>
    <w:unhideWhenUsed/>
    <w:rsid w:val="003255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2551D"/>
    <w:rPr>
      <w:sz w:val="18"/>
      <w:szCs w:val="18"/>
    </w:rPr>
  </w:style>
  <w:style w:type="paragraph" w:styleId="a5">
    <w:name w:val="footer"/>
    <w:basedOn w:val="a"/>
    <w:link w:val="Char1"/>
    <w:uiPriority w:val="99"/>
    <w:unhideWhenUsed/>
    <w:rsid w:val="0032551D"/>
    <w:pPr>
      <w:tabs>
        <w:tab w:val="center" w:pos="4153"/>
        <w:tab w:val="right" w:pos="8306"/>
      </w:tabs>
      <w:snapToGrid w:val="0"/>
      <w:jc w:val="left"/>
    </w:pPr>
    <w:rPr>
      <w:sz w:val="18"/>
      <w:szCs w:val="18"/>
    </w:rPr>
  </w:style>
  <w:style w:type="character" w:customStyle="1" w:styleId="Char1">
    <w:name w:val="页脚 Char"/>
    <w:basedOn w:val="a0"/>
    <w:link w:val="a5"/>
    <w:uiPriority w:val="99"/>
    <w:rsid w:val="0032551D"/>
    <w:rPr>
      <w:sz w:val="18"/>
      <w:szCs w:val="18"/>
    </w:rPr>
  </w:style>
  <w:style w:type="paragraph" w:customStyle="1" w:styleId="Default">
    <w:name w:val="Default"/>
    <w:rsid w:val="005C42F2"/>
    <w:pPr>
      <w:widowControl w:val="0"/>
      <w:autoSpaceDE w:val="0"/>
      <w:autoSpaceDN w:val="0"/>
      <w:adjustRightInd w:val="0"/>
    </w:pPr>
    <w:rPr>
      <w:rFonts w:ascii="Times New Roman" w:hAnsi="Times New Roman" w:cs="Times New Roman"/>
      <w:color w:val="000000"/>
      <w:kern w:val="0"/>
      <w:sz w:val="24"/>
      <w:szCs w:val="24"/>
    </w:rPr>
  </w:style>
  <w:style w:type="character" w:styleId="a6">
    <w:name w:val="Hyperlink"/>
    <w:rsid w:val="007C3C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71</Words>
  <Characters>407</Characters>
  <Application>Microsoft Office Word</Application>
  <DocSecurity>0</DocSecurity>
  <Lines>3</Lines>
  <Paragraphs>1</Paragraphs>
  <ScaleCrop>false</ScaleCrop>
  <Company>中国石油大学</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jzx</dc:creator>
  <cp:keywords/>
  <dc:description/>
  <cp:lastModifiedBy>user</cp:lastModifiedBy>
  <cp:revision>22</cp:revision>
  <dcterms:created xsi:type="dcterms:W3CDTF">2020-05-08T07:19:00Z</dcterms:created>
  <dcterms:modified xsi:type="dcterms:W3CDTF">2021-03-18T12:17:00Z</dcterms:modified>
</cp:coreProperties>
</file>