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5470" w:rsidRPr="00192300" w:rsidRDefault="0029325A" w:rsidP="00CB5596">
      <w:pPr>
        <w:ind w:firstLineChars="200" w:firstLine="592"/>
        <w:rPr>
          <w:rFonts w:ascii="楷体" w:eastAsia="楷体" w:hAnsi="楷体" w:cs="Times New Roman"/>
          <w:color w:val="3E3E3E"/>
          <w:spacing w:val="8"/>
          <w:sz w:val="28"/>
          <w:szCs w:val="28"/>
          <w:shd w:val="clear" w:color="auto" w:fill="FFFFFF"/>
        </w:rPr>
      </w:pPr>
      <w:r w:rsidRPr="00192300">
        <w:rPr>
          <w:rFonts w:ascii="楷体" w:eastAsia="楷体" w:hAnsi="楷体" w:cs="Times New Roman"/>
          <w:color w:val="3E3E3E"/>
          <w:spacing w:val="8"/>
          <w:sz w:val="28"/>
          <w:szCs w:val="28"/>
          <w:shd w:val="clear" w:color="auto" w:fill="FFFFFF"/>
        </w:rPr>
        <w:t>考生参加网络远程复试，</w:t>
      </w:r>
      <w:r w:rsidR="008F0073" w:rsidRPr="00192300">
        <w:rPr>
          <w:rFonts w:ascii="楷体" w:eastAsia="楷体" w:hAnsi="楷体" w:cs="Times New Roman"/>
          <w:color w:val="3E3E3E"/>
          <w:spacing w:val="8"/>
          <w:sz w:val="28"/>
          <w:szCs w:val="28"/>
          <w:shd w:val="clear" w:color="auto" w:fill="FFFFFF"/>
        </w:rPr>
        <w:t>首先需要良好的网络环境；其次是可以支持“双机位”运行的硬件，</w:t>
      </w:r>
      <w:r w:rsidRPr="00192300">
        <w:rPr>
          <w:rFonts w:ascii="楷体" w:eastAsia="楷体" w:hAnsi="楷体" w:cs="Times New Roman"/>
          <w:color w:val="000000"/>
          <w:sz w:val="28"/>
          <w:szCs w:val="28"/>
        </w:rPr>
        <w:t>一台设备从正面拍摄，使用台式机或笔记本电脑，安装Win7及以上版本的操作系统</w:t>
      </w:r>
      <w:r w:rsidR="00045470" w:rsidRPr="00192300">
        <w:rPr>
          <w:rFonts w:ascii="楷体" w:eastAsia="楷体" w:hAnsi="楷体" w:cs="Times New Roman"/>
          <w:color w:val="000000"/>
          <w:sz w:val="28"/>
          <w:szCs w:val="28"/>
        </w:rPr>
        <w:t>，</w:t>
      </w:r>
      <w:proofErr w:type="gramStart"/>
      <w:r w:rsidR="00045470" w:rsidRPr="00192300">
        <w:rPr>
          <w:rFonts w:ascii="楷体" w:eastAsia="楷体" w:hAnsi="楷体" w:cs="Times New Roman"/>
          <w:color w:val="3E3E3E"/>
          <w:spacing w:val="8"/>
          <w:sz w:val="28"/>
          <w:szCs w:val="28"/>
          <w:shd w:val="clear" w:color="auto" w:fill="FFFFFF"/>
        </w:rPr>
        <w:t>需包括</w:t>
      </w:r>
      <w:proofErr w:type="gramEnd"/>
      <w:r w:rsidR="008F0073" w:rsidRPr="00192300">
        <w:rPr>
          <w:rFonts w:ascii="楷体" w:eastAsia="楷体" w:hAnsi="楷体" w:cs="Times New Roman"/>
          <w:color w:val="3E3E3E"/>
          <w:spacing w:val="8"/>
          <w:sz w:val="28"/>
          <w:szCs w:val="28"/>
          <w:shd w:val="clear" w:color="auto" w:fill="FFFFFF"/>
        </w:rPr>
        <w:t>摄像头及麦克风设备</w:t>
      </w:r>
      <w:r w:rsidR="00045470" w:rsidRPr="00192300">
        <w:rPr>
          <w:rFonts w:ascii="楷体" w:eastAsia="楷体" w:hAnsi="楷体" w:cs="Times New Roman"/>
          <w:color w:val="3E3E3E"/>
          <w:spacing w:val="8"/>
          <w:sz w:val="28"/>
          <w:szCs w:val="28"/>
          <w:shd w:val="clear" w:color="auto" w:fill="FFFFFF"/>
        </w:rPr>
        <w:t>，</w:t>
      </w:r>
      <w:r w:rsidR="00045470" w:rsidRPr="00192300">
        <w:rPr>
          <w:rFonts w:ascii="楷体" w:eastAsia="楷体" w:hAnsi="楷体" w:cs="Times New Roman"/>
          <w:color w:val="000000"/>
          <w:sz w:val="28"/>
          <w:szCs w:val="28"/>
        </w:rPr>
        <w:t>另一台设备从考生侧后方拍摄，</w:t>
      </w:r>
      <w:r w:rsidR="00045470" w:rsidRPr="00192300">
        <w:rPr>
          <w:rFonts w:ascii="楷体" w:eastAsia="楷体" w:hAnsi="楷体" w:cs="Times New Roman"/>
          <w:color w:val="3E3E3E"/>
          <w:spacing w:val="8"/>
          <w:sz w:val="28"/>
          <w:szCs w:val="28"/>
          <w:shd w:val="clear" w:color="auto" w:fill="FFFFFF"/>
        </w:rPr>
        <w:t>电脑或手机均可，需有摄像头</w:t>
      </w:r>
      <w:r w:rsidR="00CB5596">
        <w:rPr>
          <w:rFonts w:ascii="楷体" w:eastAsia="楷体" w:hAnsi="楷体" w:cs="Times New Roman" w:hint="eastAsia"/>
          <w:color w:val="3E3E3E"/>
          <w:spacing w:val="8"/>
          <w:sz w:val="28"/>
          <w:szCs w:val="28"/>
          <w:shd w:val="clear" w:color="auto" w:fill="FFFFFF"/>
        </w:rPr>
        <w:t>。</w:t>
      </w:r>
      <w:r w:rsidR="00CB5596" w:rsidRPr="00CB5596">
        <w:rPr>
          <w:rFonts w:ascii="楷体" w:eastAsia="楷体" w:hAnsi="楷体" w:cs="Times New Roman" w:hint="eastAsia"/>
          <w:color w:val="3E3E3E"/>
          <w:spacing w:val="8"/>
          <w:sz w:val="28"/>
          <w:szCs w:val="28"/>
          <w:shd w:val="clear" w:color="auto" w:fill="FFFFFF"/>
        </w:rPr>
        <w:t>请考生提前确认视频设备和环境可用</w:t>
      </w:r>
      <w:r w:rsidR="00CB5596">
        <w:rPr>
          <w:rFonts w:ascii="楷体" w:eastAsia="楷体" w:hAnsi="楷体" w:cs="Times New Roman" w:hint="eastAsia"/>
          <w:color w:val="3E3E3E"/>
          <w:spacing w:val="8"/>
          <w:sz w:val="28"/>
          <w:szCs w:val="28"/>
          <w:shd w:val="clear" w:color="auto" w:fill="FFFFFF"/>
        </w:rPr>
        <w:t>，</w:t>
      </w:r>
      <w:r w:rsidR="00833DA3">
        <w:rPr>
          <w:rFonts w:ascii="楷体" w:eastAsia="楷体" w:hAnsi="楷体" w:cs="Times New Roman" w:hint="eastAsia"/>
          <w:color w:val="3E3E3E"/>
          <w:spacing w:val="8"/>
          <w:sz w:val="28"/>
          <w:szCs w:val="28"/>
          <w:shd w:val="clear" w:color="auto" w:fill="FFFFFF"/>
        </w:rPr>
        <w:t>需保证设备电量充足，存储空间充足</w:t>
      </w:r>
      <w:r w:rsidR="00CB5596">
        <w:rPr>
          <w:rFonts w:ascii="楷体" w:eastAsia="楷体" w:hAnsi="楷体" w:cs="Times New Roman" w:hint="eastAsia"/>
          <w:color w:val="3E3E3E"/>
          <w:spacing w:val="8"/>
          <w:sz w:val="28"/>
          <w:szCs w:val="28"/>
          <w:shd w:val="clear" w:color="auto" w:fill="FFFFFF"/>
        </w:rPr>
        <w:t>。</w:t>
      </w:r>
      <w:r w:rsidR="00045470" w:rsidRPr="00192300">
        <w:rPr>
          <w:rFonts w:ascii="楷体" w:eastAsia="楷体" w:hAnsi="楷体" w:cs="Times New Roman"/>
          <w:color w:val="3E3E3E"/>
          <w:spacing w:val="8"/>
          <w:sz w:val="28"/>
          <w:szCs w:val="28"/>
          <w:shd w:val="clear" w:color="auto" w:fill="FFFFFF"/>
        </w:rPr>
        <w:t>考生</w:t>
      </w:r>
      <w:r w:rsidR="008F0073" w:rsidRPr="00192300">
        <w:rPr>
          <w:rFonts w:ascii="楷体" w:eastAsia="楷体" w:hAnsi="楷体" w:cs="Times New Roman"/>
          <w:color w:val="3E3E3E"/>
          <w:spacing w:val="8"/>
          <w:sz w:val="28"/>
          <w:szCs w:val="28"/>
          <w:shd w:val="clear" w:color="auto" w:fill="FFFFFF"/>
        </w:rPr>
        <w:t>需要独立</w:t>
      </w:r>
      <w:r w:rsidR="00045470" w:rsidRPr="00192300">
        <w:rPr>
          <w:rFonts w:ascii="楷体" w:eastAsia="楷体" w:hAnsi="楷体" w:cs="Times New Roman"/>
          <w:color w:val="3E3E3E"/>
          <w:spacing w:val="8"/>
          <w:sz w:val="28"/>
          <w:szCs w:val="28"/>
          <w:shd w:val="clear" w:color="auto" w:fill="FFFFFF"/>
        </w:rPr>
        <w:t>安静的复试环境</w:t>
      </w:r>
      <w:r w:rsidR="008F0073" w:rsidRPr="00192300">
        <w:rPr>
          <w:rFonts w:ascii="楷体" w:eastAsia="楷体" w:hAnsi="楷体" w:cs="Times New Roman"/>
          <w:color w:val="3E3E3E"/>
          <w:spacing w:val="8"/>
          <w:sz w:val="28"/>
          <w:szCs w:val="28"/>
          <w:shd w:val="clear" w:color="auto" w:fill="FFFFFF"/>
        </w:rPr>
        <w:t>，</w:t>
      </w:r>
      <w:r w:rsidR="00CB5596" w:rsidRPr="00CB5596">
        <w:rPr>
          <w:rFonts w:ascii="楷体" w:eastAsia="楷体" w:hAnsi="楷体" w:cs="Times New Roman" w:hint="eastAsia"/>
          <w:color w:val="3E3E3E"/>
          <w:spacing w:val="8"/>
          <w:sz w:val="28"/>
          <w:szCs w:val="28"/>
          <w:shd w:val="clear" w:color="auto" w:fill="FFFFFF"/>
        </w:rPr>
        <w:t>关闭移动设备通话、录屏、外放音乐、闹钟等可能影响面试的应用程序</w:t>
      </w:r>
      <w:r w:rsidR="00CB5596">
        <w:rPr>
          <w:rFonts w:ascii="楷体" w:eastAsia="楷体" w:hAnsi="楷体" w:cs="Times New Roman" w:hint="eastAsia"/>
          <w:color w:val="3E3E3E"/>
          <w:spacing w:val="8"/>
          <w:sz w:val="28"/>
          <w:szCs w:val="28"/>
          <w:shd w:val="clear" w:color="auto" w:fill="FFFFFF"/>
        </w:rPr>
        <w:t>，</w:t>
      </w:r>
      <w:r w:rsidR="008F0073" w:rsidRPr="00192300">
        <w:rPr>
          <w:rFonts w:ascii="楷体" w:eastAsia="楷体" w:hAnsi="楷体" w:cs="Times New Roman"/>
          <w:color w:val="3E3E3E"/>
          <w:spacing w:val="8"/>
          <w:sz w:val="28"/>
          <w:szCs w:val="28"/>
          <w:shd w:val="clear" w:color="auto" w:fill="FFFFFF"/>
        </w:rPr>
        <w:t>复试期间严禁他人进入考试独立空间。</w:t>
      </w:r>
      <w:r w:rsidR="00CB5596" w:rsidRPr="00CB5596">
        <w:rPr>
          <w:rFonts w:ascii="楷体" w:eastAsia="楷体" w:hAnsi="楷体" w:cs="Times New Roman" w:hint="eastAsia"/>
          <w:color w:val="3E3E3E"/>
          <w:spacing w:val="8"/>
          <w:sz w:val="28"/>
          <w:szCs w:val="28"/>
          <w:shd w:val="clear" w:color="auto" w:fill="FFFFFF"/>
        </w:rPr>
        <w:t>考生需提前确认面试场地的光线清楚、</w:t>
      </w:r>
      <w:proofErr w:type="gramStart"/>
      <w:r w:rsidR="00CB5596" w:rsidRPr="00CB5596">
        <w:rPr>
          <w:rFonts w:ascii="楷体" w:eastAsia="楷体" w:hAnsi="楷体" w:cs="Times New Roman" w:hint="eastAsia"/>
          <w:color w:val="3E3E3E"/>
          <w:spacing w:val="8"/>
          <w:sz w:val="28"/>
          <w:szCs w:val="28"/>
          <w:shd w:val="clear" w:color="auto" w:fill="FFFFFF"/>
        </w:rPr>
        <w:t>不</w:t>
      </w:r>
      <w:proofErr w:type="gramEnd"/>
      <w:r w:rsidR="00CB5596" w:rsidRPr="00CB5596">
        <w:rPr>
          <w:rFonts w:ascii="楷体" w:eastAsia="楷体" w:hAnsi="楷体" w:cs="Times New Roman" w:hint="eastAsia"/>
          <w:color w:val="3E3E3E"/>
          <w:spacing w:val="8"/>
          <w:sz w:val="28"/>
          <w:szCs w:val="28"/>
          <w:shd w:val="clear" w:color="auto" w:fill="FFFFFF"/>
        </w:rPr>
        <w:t>逆光，面试时正对摄像头、保持坐姿端正。</w:t>
      </w:r>
      <w:r w:rsidR="00080587" w:rsidRPr="00080587">
        <w:rPr>
          <w:rFonts w:ascii="楷体" w:eastAsia="楷体" w:hAnsi="楷体" w:cs="Times New Roman" w:hint="eastAsia"/>
          <w:color w:val="3E3E3E"/>
          <w:spacing w:val="8"/>
          <w:sz w:val="28"/>
          <w:szCs w:val="28"/>
          <w:shd w:val="clear" w:color="auto" w:fill="FFFFFF"/>
        </w:rPr>
        <w:t>考试期间，不要</w:t>
      </w:r>
      <w:r w:rsidR="00080587">
        <w:rPr>
          <w:rFonts w:ascii="楷体" w:eastAsia="楷体" w:hAnsi="楷体" w:cs="Times New Roman" w:hint="eastAsia"/>
          <w:color w:val="3E3E3E"/>
          <w:spacing w:val="8"/>
          <w:sz w:val="28"/>
          <w:szCs w:val="28"/>
          <w:shd w:val="clear" w:color="auto" w:fill="FFFFFF"/>
        </w:rPr>
        <w:t>配</w:t>
      </w:r>
      <w:r w:rsidR="00080587" w:rsidRPr="00080587">
        <w:rPr>
          <w:rFonts w:ascii="楷体" w:eastAsia="楷体" w:hAnsi="楷体" w:cs="Times New Roman" w:hint="eastAsia"/>
          <w:color w:val="3E3E3E"/>
          <w:spacing w:val="8"/>
          <w:sz w:val="28"/>
          <w:szCs w:val="28"/>
          <w:shd w:val="clear" w:color="auto" w:fill="FFFFFF"/>
        </w:rPr>
        <w:t>带耳机、耳环、项链、戒指等饰品。</w:t>
      </w:r>
    </w:p>
    <w:p w:rsidR="0029325A" w:rsidRPr="00192300" w:rsidRDefault="00045470" w:rsidP="00192300">
      <w:pPr>
        <w:ind w:firstLineChars="200" w:firstLine="592"/>
        <w:rPr>
          <w:rFonts w:ascii="楷体" w:eastAsia="楷体" w:hAnsi="楷体" w:cs="Times New Roman"/>
          <w:sz w:val="28"/>
          <w:szCs w:val="28"/>
        </w:rPr>
      </w:pPr>
      <w:r w:rsidRPr="00192300">
        <w:rPr>
          <w:rFonts w:ascii="楷体" w:eastAsia="楷体" w:hAnsi="楷体" w:cs="Times New Roman"/>
          <w:color w:val="3E3E3E"/>
          <w:spacing w:val="8"/>
          <w:sz w:val="28"/>
          <w:szCs w:val="28"/>
          <w:shd w:val="clear" w:color="auto" w:fill="FFFFFF"/>
        </w:rPr>
        <w:t>由于面试软件的测试工作正在进行中，软件的使用</w:t>
      </w:r>
      <w:r w:rsidR="00192300" w:rsidRPr="00192300">
        <w:rPr>
          <w:rFonts w:ascii="楷体" w:eastAsia="楷体" w:hAnsi="楷体" w:cs="Times New Roman"/>
          <w:color w:val="3E3E3E"/>
          <w:spacing w:val="8"/>
          <w:sz w:val="28"/>
          <w:szCs w:val="28"/>
          <w:shd w:val="clear" w:color="auto" w:fill="FFFFFF"/>
        </w:rPr>
        <w:t>办法及说明将另行补充发布，请各位考生耐心等待。在</w:t>
      </w:r>
      <w:r w:rsidR="00833DA3">
        <w:rPr>
          <w:rFonts w:ascii="楷体" w:eastAsia="楷体" w:hAnsi="楷体" w:cs="Times New Roman" w:hint="eastAsia"/>
          <w:color w:val="3E3E3E"/>
          <w:spacing w:val="8"/>
          <w:sz w:val="28"/>
          <w:szCs w:val="28"/>
          <w:shd w:val="clear" w:color="auto" w:fill="FFFFFF"/>
        </w:rPr>
        <w:t>复</w:t>
      </w:r>
      <w:r w:rsidR="00192300" w:rsidRPr="00192300">
        <w:rPr>
          <w:rFonts w:ascii="楷体" w:eastAsia="楷体" w:hAnsi="楷体" w:cs="Times New Roman"/>
          <w:color w:val="3E3E3E"/>
          <w:spacing w:val="8"/>
          <w:sz w:val="28"/>
          <w:szCs w:val="28"/>
          <w:shd w:val="clear" w:color="auto" w:fill="FFFFFF"/>
        </w:rPr>
        <w:t>试前学院会提前进行测试，</w:t>
      </w:r>
      <w:r w:rsidR="00386394">
        <w:rPr>
          <w:rFonts w:ascii="楷体" w:eastAsia="楷体" w:hAnsi="楷体" w:cs="Times New Roman"/>
          <w:color w:val="000000"/>
          <w:sz w:val="28"/>
          <w:szCs w:val="28"/>
        </w:rPr>
        <w:t>如有困难，及时向</w:t>
      </w:r>
      <w:r w:rsidR="00386394">
        <w:rPr>
          <w:rFonts w:ascii="楷体" w:eastAsia="楷体" w:hAnsi="楷体" w:cs="Times New Roman" w:hint="eastAsia"/>
          <w:color w:val="000000"/>
          <w:sz w:val="28"/>
          <w:szCs w:val="28"/>
        </w:rPr>
        <w:t>学</w:t>
      </w:r>
      <w:r w:rsidR="00386394">
        <w:rPr>
          <w:rFonts w:ascii="楷体" w:eastAsia="楷体" w:hAnsi="楷体" w:cs="Times New Roman"/>
          <w:color w:val="000000"/>
          <w:sz w:val="28"/>
          <w:szCs w:val="28"/>
        </w:rPr>
        <w:t>院</w:t>
      </w:r>
      <w:r w:rsidR="00192300" w:rsidRPr="00192300">
        <w:rPr>
          <w:rFonts w:ascii="楷体" w:eastAsia="楷体" w:hAnsi="楷体" w:cs="Times New Roman"/>
          <w:color w:val="000000"/>
          <w:sz w:val="28"/>
          <w:szCs w:val="28"/>
        </w:rPr>
        <w:t>反映，做好沟通</w:t>
      </w:r>
      <w:r w:rsidR="00192300" w:rsidRPr="00192300">
        <w:rPr>
          <w:rFonts w:ascii="楷体" w:eastAsia="楷体" w:hAnsi="楷体" w:cs="Times New Roman"/>
          <w:color w:val="3E3E3E"/>
          <w:spacing w:val="8"/>
          <w:sz w:val="28"/>
          <w:szCs w:val="28"/>
          <w:shd w:val="clear" w:color="auto" w:fill="FFFFFF"/>
        </w:rPr>
        <w:t>。</w:t>
      </w:r>
    </w:p>
    <w:sectPr w:rsidR="0029325A" w:rsidRPr="00192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0D7B" w:rsidRDefault="00460D7B" w:rsidP="00080587">
      <w:r>
        <w:separator/>
      </w:r>
    </w:p>
  </w:endnote>
  <w:endnote w:type="continuationSeparator" w:id="0">
    <w:p w:rsidR="00460D7B" w:rsidRDefault="00460D7B" w:rsidP="0008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0D7B" w:rsidRDefault="00460D7B" w:rsidP="00080587">
      <w:r>
        <w:separator/>
      </w:r>
    </w:p>
  </w:footnote>
  <w:footnote w:type="continuationSeparator" w:id="0">
    <w:p w:rsidR="00460D7B" w:rsidRDefault="00460D7B" w:rsidP="00080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00F"/>
    <w:rsid w:val="00045470"/>
    <w:rsid w:val="00080587"/>
    <w:rsid w:val="00192300"/>
    <w:rsid w:val="0029325A"/>
    <w:rsid w:val="00386394"/>
    <w:rsid w:val="003A6BCA"/>
    <w:rsid w:val="00422554"/>
    <w:rsid w:val="00460D7B"/>
    <w:rsid w:val="004E15F9"/>
    <w:rsid w:val="004E700F"/>
    <w:rsid w:val="006A480E"/>
    <w:rsid w:val="00833DA3"/>
    <w:rsid w:val="008F0073"/>
    <w:rsid w:val="00A60D1C"/>
    <w:rsid w:val="00CB5596"/>
    <w:rsid w:val="00D9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5DBD2"/>
  <w15:docId w15:val="{D7A77288-4FB6-4FD1-B237-4E411E42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05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0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05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韩佳明</dc:creator>
  <cp:lastModifiedBy>许 欣</cp:lastModifiedBy>
  <cp:revision>14</cp:revision>
  <cp:lastPrinted>2020-04-30T03:30:00Z</cp:lastPrinted>
  <dcterms:created xsi:type="dcterms:W3CDTF">2020-04-30T00:42:00Z</dcterms:created>
  <dcterms:modified xsi:type="dcterms:W3CDTF">2020-05-08T08:01:00Z</dcterms:modified>
</cp:coreProperties>
</file>