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C" w:rsidRPr="008E4DEC" w:rsidRDefault="004770DC" w:rsidP="00006CDB">
      <w:pPr>
        <w:spacing w:line="500" w:lineRule="exact"/>
        <w:jc w:val="center"/>
        <w:rPr>
          <w:rFonts w:ascii="黑体" w:eastAsia="黑体" w:hAnsi="黑体"/>
          <w:sz w:val="32"/>
          <w:szCs w:val="21"/>
        </w:rPr>
      </w:pPr>
      <w:r w:rsidRPr="008E4DEC">
        <w:rPr>
          <w:rFonts w:ascii="黑体" w:eastAsia="黑体" w:hAnsi="黑体" w:hint="eastAsia"/>
          <w:sz w:val="32"/>
          <w:szCs w:val="21"/>
        </w:rPr>
        <w:t>北京联合大学</w:t>
      </w:r>
      <w:bookmarkStart w:id="0" w:name="_GoBack"/>
      <w:r w:rsidR="00C0165E" w:rsidRPr="008E4DEC">
        <w:rPr>
          <w:rFonts w:ascii="黑体" w:eastAsia="黑体" w:hAnsi="黑体" w:hint="eastAsia"/>
          <w:sz w:val="32"/>
          <w:szCs w:val="21"/>
        </w:rPr>
        <w:t>2020年</w:t>
      </w:r>
      <w:bookmarkEnd w:id="0"/>
      <w:r w:rsidRPr="008E4DEC">
        <w:rPr>
          <w:rFonts w:ascii="黑体" w:eastAsia="黑体" w:hAnsi="黑体" w:hint="eastAsia"/>
          <w:sz w:val="32"/>
          <w:szCs w:val="21"/>
        </w:rPr>
        <w:t>硕士研究生招生专业目录</w:t>
      </w:r>
    </w:p>
    <w:tbl>
      <w:tblPr>
        <w:tblStyle w:val="a7"/>
        <w:tblpPr w:leftFromText="180" w:rightFromText="180" w:vertAnchor="text" w:horzAnchor="page" w:tblpXSpec="center" w:tblpY="287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426"/>
        <w:gridCol w:w="425"/>
        <w:gridCol w:w="2835"/>
        <w:gridCol w:w="2948"/>
        <w:gridCol w:w="1730"/>
      </w:tblGrid>
      <w:tr w:rsidR="004770DC" w:rsidRPr="0001116E" w:rsidTr="008E4DEC">
        <w:trPr>
          <w:trHeight w:val="699"/>
        </w:trPr>
        <w:tc>
          <w:tcPr>
            <w:tcW w:w="1129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招生院所</w:t>
            </w: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426" w:type="dxa"/>
            <w:vAlign w:val="center"/>
          </w:tcPr>
          <w:p w:rsidR="004770DC" w:rsidRPr="004770DC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学制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初试考试科目</w:t>
            </w:r>
          </w:p>
        </w:tc>
        <w:tc>
          <w:tcPr>
            <w:tcW w:w="1730" w:type="dxa"/>
            <w:vAlign w:val="center"/>
          </w:tcPr>
          <w:p w:rsidR="004770DC" w:rsidRDefault="004770DC" w:rsidP="004770DC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复试</w:t>
            </w:r>
          </w:p>
        </w:tc>
      </w:tr>
      <w:tr w:rsidR="004770DC" w:rsidRPr="0001116E" w:rsidTr="008E4DEC">
        <w:trPr>
          <w:trHeight w:val="1690"/>
        </w:trPr>
        <w:tc>
          <w:tcPr>
            <w:tcW w:w="1129" w:type="dxa"/>
            <w:vMerge w:val="restart"/>
            <w:vAlign w:val="center"/>
          </w:tcPr>
          <w:p w:rsidR="004770DC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01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应用文理学院</w:t>
            </w: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060100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考古学</w:t>
            </w:r>
          </w:p>
        </w:tc>
        <w:tc>
          <w:tcPr>
            <w:tcW w:w="426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先秦考古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汉唐宋元考古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科技考古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环境考古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文化遗产保护传承与利用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701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考古学通论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无</w:t>
            </w:r>
          </w:p>
        </w:tc>
        <w:tc>
          <w:tcPr>
            <w:tcW w:w="1730" w:type="dxa"/>
            <w:vAlign w:val="center"/>
          </w:tcPr>
          <w:p w:rsidR="004770DC" w:rsidRPr="004770DC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考古学综合</w:t>
            </w:r>
          </w:p>
        </w:tc>
      </w:tr>
      <w:tr w:rsidR="004770DC" w:rsidRPr="0001116E" w:rsidTr="008E4DEC">
        <w:trPr>
          <w:trHeight w:val="1402"/>
        </w:trPr>
        <w:tc>
          <w:tcPr>
            <w:tcW w:w="1129" w:type="dxa"/>
            <w:vMerge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060200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中国史</w:t>
            </w:r>
          </w:p>
        </w:tc>
        <w:tc>
          <w:tcPr>
            <w:tcW w:w="426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中国古代史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中国近现代史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中国专门史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文化遗产调查评估与保护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702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中国通史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④无</w:t>
            </w:r>
          </w:p>
        </w:tc>
        <w:tc>
          <w:tcPr>
            <w:tcW w:w="1730" w:type="dxa"/>
            <w:vAlign w:val="center"/>
          </w:tcPr>
          <w:p w:rsidR="004770DC" w:rsidRPr="004770DC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中国通史</w:t>
            </w:r>
          </w:p>
        </w:tc>
      </w:tr>
      <w:tr w:rsidR="004770DC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070500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地理学</w:t>
            </w:r>
          </w:p>
        </w:tc>
        <w:tc>
          <w:tcPr>
            <w:tcW w:w="426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人文地理学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城市地理学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地图学与地理信息系统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04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旅游地理学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05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自然地理学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705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地理学基础</w:t>
            </w:r>
            <w:r w:rsidR="00186DA5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(150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分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)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811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地理学综合（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150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分）</w:t>
            </w:r>
          </w:p>
        </w:tc>
        <w:tc>
          <w:tcPr>
            <w:tcW w:w="1730" w:type="dxa"/>
            <w:vAlign w:val="center"/>
          </w:tcPr>
          <w:p w:rsidR="004770DC" w:rsidRPr="004770DC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地理</w:t>
            </w:r>
            <w:r w:rsidR="00186DA5">
              <w:rPr>
                <w:rFonts w:asciiTheme="minorEastAsia" w:hAnsiTheme="minorEastAsia" w:cstheme="minorEastAsia" w:hint="eastAsia"/>
                <w:sz w:val="21"/>
                <w:szCs w:val="21"/>
              </w:rPr>
              <w:t>分析与方法</w:t>
            </w:r>
          </w:p>
        </w:tc>
      </w:tr>
      <w:tr w:rsidR="004770DC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065100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文物与博物馆</w:t>
            </w:r>
          </w:p>
        </w:tc>
        <w:tc>
          <w:tcPr>
            <w:tcW w:w="426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考古技术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文化遗产保护与修复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故宫学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博物馆学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</w:t>
            </w:r>
            <w:r w:rsidR="00EC428C">
              <w:rPr>
                <w:rFonts w:asciiTheme="minorEastAsia" w:hAnsiTheme="minorEastAsia" w:cstheme="minorEastAsia"/>
                <w:sz w:val="21"/>
                <w:szCs w:val="21"/>
              </w:rPr>
              <w:t>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348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文博综合</w:t>
            </w:r>
          </w:p>
        </w:tc>
        <w:tc>
          <w:tcPr>
            <w:tcW w:w="1730" w:type="dxa"/>
            <w:vAlign w:val="center"/>
          </w:tcPr>
          <w:p w:rsidR="004770DC" w:rsidRPr="004770DC" w:rsidRDefault="003108ED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3108ED">
              <w:rPr>
                <w:rFonts w:asciiTheme="minorEastAsia" w:hAnsiTheme="minorEastAsia" w:cstheme="minorEastAsia" w:hint="eastAsia"/>
                <w:sz w:val="21"/>
                <w:szCs w:val="21"/>
              </w:rPr>
              <w:t>考古文博综合</w:t>
            </w:r>
          </w:p>
        </w:tc>
      </w:tr>
      <w:tr w:rsidR="004770DC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055200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新闻与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传播</w:t>
            </w:r>
          </w:p>
        </w:tc>
        <w:tc>
          <w:tcPr>
            <w:tcW w:w="426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网络文化与新媒体传播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城市影像创意与制作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城市形象策划与塑造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334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新闻与传播专业综合能力</w:t>
            </w:r>
          </w:p>
          <w:p w:rsidR="004770DC" w:rsidRPr="0001116E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440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新闻与传播专业基础</w:t>
            </w:r>
          </w:p>
        </w:tc>
        <w:tc>
          <w:tcPr>
            <w:tcW w:w="1730" w:type="dxa"/>
            <w:vAlign w:val="center"/>
          </w:tcPr>
          <w:p w:rsidR="004770DC" w:rsidRPr="004770DC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传播学原理</w:t>
            </w:r>
          </w:p>
        </w:tc>
      </w:tr>
      <w:tr w:rsidR="004770DC" w:rsidRPr="0001116E" w:rsidTr="008E4DEC">
        <w:trPr>
          <w:trHeight w:val="972"/>
        </w:trPr>
        <w:tc>
          <w:tcPr>
            <w:tcW w:w="1129" w:type="dxa"/>
            <w:vMerge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125500</w:t>
            </w:r>
          </w:p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图书情报</w:t>
            </w:r>
          </w:p>
        </w:tc>
        <w:tc>
          <w:tcPr>
            <w:tcW w:w="426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4770DC" w:rsidRPr="0001116E" w:rsidRDefault="004770DC" w:rsidP="004770DC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4770DC" w:rsidRPr="0001116E" w:rsidRDefault="004770DC" w:rsidP="004770DC">
            <w:pPr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竞争情报</w:t>
            </w:r>
          </w:p>
          <w:p w:rsidR="004770DC" w:rsidRPr="0001116E" w:rsidRDefault="004770DC" w:rsidP="004770DC">
            <w:pPr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数字图书馆</w:t>
            </w:r>
          </w:p>
          <w:p w:rsidR="004770DC" w:rsidRPr="0001116E" w:rsidRDefault="004770DC" w:rsidP="004770DC">
            <w:pPr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03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档案现代化管理</w:t>
            </w:r>
          </w:p>
        </w:tc>
        <w:tc>
          <w:tcPr>
            <w:tcW w:w="2948" w:type="dxa"/>
            <w:vAlign w:val="center"/>
          </w:tcPr>
          <w:p w:rsidR="004770DC" w:rsidRPr="0001116E" w:rsidRDefault="004770DC" w:rsidP="004770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199-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管理类联考综合能力（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分）</w:t>
            </w:r>
          </w:p>
          <w:p w:rsidR="004770DC" w:rsidRPr="0001116E" w:rsidRDefault="004770DC" w:rsidP="004770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204-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</w:tc>
        <w:tc>
          <w:tcPr>
            <w:tcW w:w="1730" w:type="dxa"/>
            <w:vAlign w:val="center"/>
          </w:tcPr>
          <w:p w:rsidR="004770DC" w:rsidRPr="004770DC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4770DC" w:rsidRPr="004770DC" w:rsidRDefault="004770DC" w:rsidP="004770DC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图书情报专业综合</w:t>
            </w:r>
          </w:p>
        </w:tc>
      </w:tr>
      <w:tr w:rsidR="00835F69" w:rsidRPr="0001116E" w:rsidTr="008E4DEC">
        <w:trPr>
          <w:trHeight w:val="972"/>
        </w:trPr>
        <w:tc>
          <w:tcPr>
            <w:tcW w:w="1129" w:type="dxa"/>
            <w:vMerge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03510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法律（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非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法学）</w:t>
            </w:r>
          </w:p>
        </w:tc>
        <w:tc>
          <w:tcPr>
            <w:tcW w:w="426" w:type="dxa"/>
            <w:vAlign w:val="center"/>
          </w:tcPr>
          <w:p w:rsidR="00835F69" w:rsidRPr="004770DC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39</w:t>
            </w:r>
            <w:r w:rsidR="00077B4A">
              <w:rPr>
                <w:rFonts w:asciiTheme="minorEastAsia" w:hAnsiTheme="minorEastAsia" w:cstheme="minor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全国法硕联考专业基础（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非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法学）</w:t>
            </w:r>
          </w:p>
          <w:p w:rsidR="00835F69" w:rsidRPr="0001116E" w:rsidRDefault="00835F69" w:rsidP="00077B4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49</w:t>
            </w:r>
            <w:r w:rsidR="00077B4A">
              <w:rPr>
                <w:rFonts w:asciiTheme="minorEastAsia" w:hAnsiTheme="minorEastAsia" w:cstheme="minor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全国法硕联考综合（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非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法学）</w:t>
            </w:r>
          </w:p>
        </w:tc>
        <w:tc>
          <w:tcPr>
            <w:tcW w:w="1730" w:type="dxa"/>
            <w:vAlign w:val="center"/>
          </w:tcPr>
          <w:p w:rsidR="00835F69" w:rsidRPr="00F91565" w:rsidRDefault="00835F69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91565">
              <w:rPr>
                <w:rFonts w:asciiTheme="minorEastAsia" w:hAnsiTheme="minorEastAsia" w:cstheme="minorEastAsia" w:hint="eastAsia"/>
                <w:sz w:val="21"/>
                <w:szCs w:val="21"/>
              </w:rPr>
              <w:t>刑法、民法、宪法、法理学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035102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法律（法学）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397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全国法硕联考专业基础（法学）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497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全国法硕联考综合（法学）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F91565">
              <w:rPr>
                <w:rFonts w:asciiTheme="minorEastAsia" w:hAnsiTheme="minorEastAsia" w:cstheme="minorEastAsia" w:hint="eastAsia"/>
                <w:sz w:val="21"/>
                <w:szCs w:val="21"/>
              </w:rPr>
              <w:t>刑法、民法、宪法、法理学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lastRenderedPageBreak/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02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智慧城市学院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081200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计算机科学与技术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计算机视觉与图像处理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02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智能驾驶技术与并行计算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03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移动互联与大数据技术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程序设计基础</w:t>
            </w:r>
          </w:p>
        </w:tc>
        <w:tc>
          <w:tcPr>
            <w:tcW w:w="1730" w:type="dxa"/>
            <w:vAlign w:val="center"/>
          </w:tcPr>
          <w:p w:rsidR="00835F69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程序设计基础</w:t>
            </w:r>
          </w:p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（</w:t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C</w:t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语言）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Merge w:val="restart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03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120200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426" w:type="dxa"/>
            <w:vAlign w:val="center"/>
          </w:tcPr>
          <w:p w:rsidR="00835F69" w:rsidRPr="004770DC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E2187E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="00835F69"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企业管理</w:t>
            </w:r>
          </w:p>
          <w:p w:rsidR="00835F69" w:rsidRPr="0001116E" w:rsidRDefault="00E2187E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="00835F69"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会计学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数学三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管理学基础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管理学综合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125300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会计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199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管理类联考综合能力</w:t>
            </w:r>
          </w:p>
          <w:p w:rsidR="00835F69" w:rsidRPr="0001116E" w:rsidRDefault="00835F69" w:rsidP="00835F69"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会计与财务管理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04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生物化学工程学院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083200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食品科学与工程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</w:t>
            </w:r>
            <w:r w:rsidR="00077B4A">
              <w:rPr>
                <w:rFonts w:asciiTheme="minorEastAsia" w:hAnsiTheme="minorEastAsia" w:cstheme="minorEastAsia" w:hint="eastAsia"/>
                <w:sz w:val="21"/>
                <w:szCs w:val="21"/>
              </w:rPr>
              <w:t>额外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个冬奥会专项招生计划）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食品生物化学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生物化学</w:t>
            </w:r>
          </w:p>
        </w:tc>
      </w:tr>
      <w:tr w:rsidR="00835F69" w:rsidRPr="0001116E" w:rsidTr="008E4DEC">
        <w:trPr>
          <w:trHeight w:val="844"/>
        </w:trPr>
        <w:tc>
          <w:tcPr>
            <w:tcW w:w="1129" w:type="dxa"/>
            <w:vMerge w:val="restart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05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120200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E2187E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="00835F69"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旅游管理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数学三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管理学基础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管理学综合</w:t>
            </w:r>
          </w:p>
        </w:tc>
      </w:tr>
      <w:tr w:rsidR="00835F69" w:rsidRPr="0001116E" w:rsidTr="008E4DEC">
        <w:trPr>
          <w:trHeight w:val="843"/>
        </w:trPr>
        <w:tc>
          <w:tcPr>
            <w:tcW w:w="1129" w:type="dxa"/>
            <w:vMerge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125400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旅游管理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widowControl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199-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管理类联考综合能力（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分）</w:t>
            </w:r>
          </w:p>
          <w:p w:rsidR="00835F69" w:rsidRPr="0001116E" w:rsidRDefault="00835F69" w:rsidP="00835F69">
            <w:pPr>
              <w:widowControl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204-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</w:tc>
        <w:tc>
          <w:tcPr>
            <w:tcW w:w="1730" w:type="dxa"/>
            <w:vAlign w:val="center"/>
          </w:tcPr>
          <w:p w:rsidR="00835F69" w:rsidRDefault="00835F69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883CF7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</w:tc>
      </w:tr>
      <w:tr w:rsidR="00B656AB" w:rsidRPr="0001116E" w:rsidTr="008E4DEC">
        <w:trPr>
          <w:trHeight w:val="826"/>
        </w:trPr>
        <w:tc>
          <w:tcPr>
            <w:tcW w:w="1129" w:type="dxa"/>
            <w:vMerge w:val="restart"/>
            <w:vAlign w:val="center"/>
          </w:tcPr>
          <w:p w:rsidR="00B656AB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06</w:t>
            </w:r>
          </w:p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商务学院</w:t>
            </w:r>
          </w:p>
        </w:tc>
        <w:tc>
          <w:tcPr>
            <w:tcW w:w="1134" w:type="dxa"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120200</w:t>
            </w:r>
          </w:p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工商管理</w:t>
            </w:r>
          </w:p>
        </w:tc>
        <w:tc>
          <w:tcPr>
            <w:tcW w:w="426" w:type="dxa"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B656AB" w:rsidRPr="0001116E" w:rsidRDefault="00E2187E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="00B656AB">
              <w:rPr>
                <w:rFonts w:asciiTheme="minorEastAsia" w:hAnsiTheme="minorEastAsia" w:cstheme="minorEastAsia" w:hint="eastAsia"/>
                <w:sz w:val="21"/>
                <w:szCs w:val="21"/>
              </w:rPr>
              <w:t>投融资管理</w:t>
            </w:r>
          </w:p>
        </w:tc>
        <w:tc>
          <w:tcPr>
            <w:tcW w:w="2948" w:type="dxa"/>
            <w:vAlign w:val="center"/>
          </w:tcPr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数学三</w:t>
            </w:r>
          </w:p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管理学基础</w:t>
            </w:r>
          </w:p>
        </w:tc>
        <w:tc>
          <w:tcPr>
            <w:tcW w:w="1730" w:type="dxa"/>
            <w:vAlign w:val="center"/>
          </w:tcPr>
          <w:p w:rsidR="00B656AB" w:rsidRPr="004770DC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管理学综合</w:t>
            </w:r>
          </w:p>
        </w:tc>
      </w:tr>
      <w:tr w:rsidR="00B656AB" w:rsidRPr="0001116E" w:rsidTr="008E4DEC">
        <w:trPr>
          <w:trHeight w:val="826"/>
        </w:trPr>
        <w:tc>
          <w:tcPr>
            <w:tcW w:w="1129" w:type="dxa"/>
            <w:vMerge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025100</w:t>
            </w:r>
          </w:p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金融</w:t>
            </w:r>
          </w:p>
        </w:tc>
        <w:tc>
          <w:tcPr>
            <w:tcW w:w="426" w:type="dxa"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数学三</w:t>
            </w:r>
          </w:p>
          <w:p w:rsidR="00B656AB" w:rsidRPr="0001116E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431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金融学综合</w:t>
            </w:r>
          </w:p>
        </w:tc>
        <w:tc>
          <w:tcPr>
            <w:tcW w:w="1730" w:type="dxa"/>
            <w:vAlign w:val="center"/>
          </w:tcPr>
          <w:p w:rsidR="00B656AB" w:rsidRPr="004770DC" w:rsidRDefault="00B656AB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金融学综合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Align w:val="center"/>
          </w:tcPr>
          <w:p w:rsidR="00835F69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07</w:t>
            </w:r>
          </w:p>
          <w:p w:rsidR="00B656AB" w:rsidRPr="0001116E" w:rsidRDefault="00B656AB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特殊教育学院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045119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特殊教育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333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教育综合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7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教育专业基础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（特殊教育）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特殊教育学</w:t>
            </w:r>
          </w:p>
        </w:tc>
      </w:tr>
      <w:tr w:rsidR="00077B4A" w:rsidRPr="0001116E" w:rsidTr="00077B4A">
        <w:trPr>
          <w:trHeight w:val="810"/>
        </w:trPr>
        <w:tc>
          <w:tcPr>
            <w:tcW w:w="1129" w:type="dxa"/>
            <w:vMerge w:val="restart"/>
            <w:vAlign w:val="center"/>
          </w:tcPr>
          <w:p w:rsidR="00077B4A" w:rsidRDefault="00077B4A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08</w:t>
            </w:r>
          </w:p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师范学院</w:t>
            </w:r>
          </w:p>
        </w:tc>
        <w:tc>
          <w:tcPr>
            <w:tcW w:w="1134" w:type="dxa"/>
            <w:vMerge w:val="restart"/>
            <w:vAlign w:val="center"/>
          </w:tcPr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045115</w:t>
            </w:r>
          </w:p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小学教育</w:t>
            </w:r>
          </w:p>
        </w:tc>
        <w:tc>
          <w:tcPr>
            <w:tcW w:w="426" w:type="dxa"/>
            <w:vMerge w:val="restart"/>
            <w:vAlign w:val="center"/>
          </w:tcPr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Merge w:val="restart"/>
            <w:vAlign w:val="center"/>
          </w:tcPr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077B4A" w:rsidRPr="0001116E" w:rsidRDefault="00077B4A" w:rsidP="00077B4A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小学全科教育</w:t>
            </w:r>
          </w:p>
        </w:tc>
        <w:tc>
          <w:tcPr>
            <w:tcW w:w="2948" w:type="dxa"/>
            <w:vMerge w:val="restart"/>
            <w:vAlign w:val="center"/>
          </w:tcPr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333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教育综合</w:t>
            </w:r>
          </w:p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教育专业基础</w:t>
            </w:r>
          </w:p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（小学教育）</w:t>
            </w:r>
          </w:p>
        </w:tc>
        <w:tc>
          <w:tcPr>
            <w:tcW w:w="1730" w:type="dxa"/>
            <w:vMerge w:val="restart"/>
            <w:vAlign w:val="center"/>
          </w:tcPr>
          <w:p w:rsidR="00077B4A" w:rsidRPr="004770DC" w:rsidRDefault="00077B4A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教育研究方法</w:t>
            </w:r>
          </w:p>
        </w:tc>
      </w:tr>
      <w:tr w:rsidR="00077B4A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077B4A" w:rsidRPr="004770DC" w:rsidRDefault="00077B4A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77B4A" w:rsidRPr="0001116E" w:rsidRDefault="00077B4A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077B4A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77B4A">
              <w:rPr>
                <w:rFonts w:asciiTheme="minorEastAsia" w:hAnsiTheme="minorEastAsia" w:cstheme="minorEastAsia"/>
                <w:sz w:val="21"/>
                <w:szCs w:val="21"/>
              </w:rPr>
              <w:t>2</w:t>
            </w:r>
            <w:r w:rsidRPr="00077B4A">
              <w:rPr>
                <w:rFonts w:asciiTheme="minorEastAsia" w:hAnsiTheme="minorEastAsia" w:cstheme="minorEastAsia" w:hint="eastAsia"/>
                <w:sz w:val="21"/>
                <w:szCs w:val="21"/>
              </w:rPr>
              <w:t>小学语文教育</w:t>
            </w:r>
          </w:p>
        </w:tc>
        <w:tc>
          <w:tcPr>
            <w:tcW w:w="2948" w:type="dxa"/>
            <w:vMerge/>
            <w:vAlign w:val="center"/>
          </w:tcPr>
          <w:p w:rsidR="00077B4A" w:rsidRPr="0001116E" w:rsidRDefault="00077B4A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077B4A" w:rsidRPr="004770DC" w:rsidRDefault="00077B4A" w:rsidP="00835F6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Merge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045116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心理健康教育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333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教育综合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6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教育专业基础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（心理健康教育）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发展心理学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lastRenderedPageBreak/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09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机器人学院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083500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软件工程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软件基础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算法与数据结构基础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艺术学院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130500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设计学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文创与手工艺设计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环境设计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视觉传达与媒体设计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设计理论与创意管理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703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中外设计史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809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专业综合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专业笔试（设计综合理论）</w:t>
            </w:r>
          </w:p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4770DC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面试（综合能力测试）</w:t>
            </w:r>
          </w:p>
        </w:tc>
      </w:tr>
      <w:tr w:rsidR="00835F69" w:rsidRPr="0001116E" w:rsidTr="008E4DEC">
        <w:trPr>
          <w:trHeight w:val="567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11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应用科技学院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045120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职业技术教育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财经商贸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信息技术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旅游服务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文化艺术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333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教育综合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专业技术综合（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  <w:p w:rsidR="00835F69" w:rsidRPr="0001116E" w:rsidRDefault="00835F69" w:rsidP="00835F69">
            <w:pPr>
              <w:ind w:firstLineChars="100" w:firstLine="21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专业技术综合（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  <w:p w:rsidR="00835F69" w:rsidRPr="0001116E" w:rsidRDefault="00835F69" w:rsidP="00835F69">
            <w:pPr>
              <w:ind w:firstLineChars="100" w:firstLine="21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专业技术综合（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  <w:p w:rsidR="00835F69" w:rsidRPr="0001116E" w:rsidRDefault="00835F69" w:rsidP="00835F69">
            <w:pPr>
              <w:ind w:firstLineChars="100" w:firstLine="21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专业技术综合（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  <w:p w:rsidR="00835F69" w:rsidRPr="0001116E" w:rsidRDefault="00835F69" w:rsidP="00835F69">
            <w:pPr>
              <w:ind w:firstLineChars="100" w:firstLine="210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16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专业技术综合（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5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:rsidR="00835F69" w:rsidRPr="00406914" w:rsidRDefault="00835F69" w:rsidP="00835F69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06914">
              <w:rPr>
                <w:rFonts w:asciiTheme="minorEastAsia" w:hAnsiTheme="minorEastAsia" w:cstheme="minorEastAsia" w:hint="eastAsia"/>
                <w:sz w:val="21"/>
                <w:szCs w:val="21"/>
              </w:rPr>
              <w:t>财经商贸方向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：</w:t>
            </w:r>
            <w:r w:rsidRPr="00406914">
              <w:rPr>
                <w:rFonts w:asciiTheme="minorEastAsia" w:hAnsiTheme="minorEastAsia" w:cstheme="minorEastAsia" w:hint="eastAsia"/>
                <w:sz w:val="21"/>
                <w:szCs w:val="21"/>
              </w:rPr>
              <w:t>电子商务概论</w:t>
            </w:r>
          </w:p>
          <w:p w:rsidR="00835F69" w:rsidRPr="00406914" w:rsidRDefault="00835F69" w:rsidP="00835F69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06914">
              <w:rPr>
                <w:rFonts w:asciiTheme="minorEastAsia" w:hAnsiTheme="minorEastAsia" w:cstheme="minorEastAsia" w:hint="eastAsia"/>
                <w:sz w:val="21"/>
                <w:szCs w:val="21"/>
              </w:rPr>
              <w:t>信息技术方向：程序设计基础</w:t>
            </w:r>
          </w:p>
          <w:p w:rsidR="00835F69" w:rsidRPr="00406914" w:rsidRDefault="00835F69" w:rsidP="00835F69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06914">
              <w:rPr>
                <w:rFonts w:asciiTheme="minorEastAsia" w:hAnsiTheme="minorEastAsia" w:cstheme="minorEastAsia" w:hint="eastAsia"/>
                <w:sz w:val="21"/>
                <w:szCs w:val="21"/>
              </w:rPr>
              <w:t>旅游服务方向：旅游学</w:t>
            </w:r>
          </w:p>
          <w:p w:rsidR="00835F69" w:rsidRPr="00406914" w:rsidRDefault="00835F69" w:rsidP="00835F69"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06914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交通运输方向：交通运输学</w:t>
            </w:r>
          </w:p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06914">
              <w:rPr>
                <w:rFonts w:asciiTheme="minorEastAsia" w:hAnsiTheme="minorEastAsia" w:cstheme="minorEastAsia" w:hint="eastAsia"/>
                <w:sz w:val="21"/>
                <w:szCs w:val="21"/>
              </w:rPr>
              <w:t>文化艺术方向：艺术设计学</w:t>
            </w:r>
          </w:p>
        </w:tc>
      </w:tr>
      <w:tr w:rsidR="00835F69" w:rsidRPr="0001116E" w:rsidTr="008E4DEC">
        <w:trPr>
          <w:trHeight w:val="1614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12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城市轨道交通与物流学院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08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6100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专硕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01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交通大数据技术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交通运输安全工程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03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智能交通运输系统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04 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智慧物流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20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302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数学二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808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交通运输学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信息技术基础</w:t>
            </w:r>
          </w:p>
        </w:tc>
      </w:tr>
      <w:tr w:rsidR="00835F69" w:rsidRPr="0001116E" w:rsidTr="008E4DEC">
        <w:trPr>
          <w:trHeight w:val="1614"/>
        </w:trPr>
        <w:tc>
          <w:tcPr>
            <w:tcW w:w="1129" w:type="dxa"/>
            <w:vAlign w:val="center"/>
          </w:tcPr>
          <w:p w:rsidR="00835F69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1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14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134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030500</w:t>
            </w:r>
          </w:p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马克思主义理论</w:t>
            </w:r>
          </w:p>
        </w:tc>
        <w:tc>
          <w:tcPr>
            <w:tcW w:w="426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学硕</w:t>
            </w:r>
          </w:p>
        </w:tc>
        <w:tc>
          <w:tcPr>
            <w:tcW w:w="425" w:type="dxa"/>
            <w:vAlign w:val="center"/>
          </w:tcPr>
          <w:p w:rsidR="00835F69" w:rsidRPr="0001116E" w:rsidRDefault="00835F69" w:rsidP="00835F69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3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年</w:t>
            </w:r>
          </w:p>
        </w:tc>
        <w:tc>
          <w:tcPr>
            <w:tcW w:w="2835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不区分方向</w:t>
            </w:r>
          </w:p>
        </w:tc>
        <w:tc>
          <w:tcPr>
            <w:tcW w:w="2948" w:type="dxa"/>
            <w:vAlign w:val="center"/>
          </w:tcPr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instrText xml:space="preserve"> = 1 \* GB3 </w:instrTex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①</w: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101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思想政治理论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instrText xml:space="preserve"> = 2 \* GB3 </w:instrTex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②</w: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201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英语一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instrText xml:space="preserve"> = 3 \* GB3 </w:instrTex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③</w: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704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马克思主义基本原理</w:t>
            </w:r>
          </w:p>
          <w:p w:rsidR="00835F69" w:rsidRPr="0001116E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1116E">
              <w:rPr>
                <w:rFonts w:asciiTheme="minorEastAsia" w:hAnsiTheme="minorEastAsia" w:cstheme="minorEastAsia"/>
                <w:szCs w:val="21"/>
              </w:rPr>
              <w:fldChar w:fldCharType="begin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instrText xml:space="preserve"> = 4 \* GB3 </w:instrTex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④</w:t>
            </w:r>
            <w:r w:rsidRPr="0001116E">
              <w:rPr>
                <w:rFonts w:asciiTheme="minorEastAsia" w:hAnsiTheme="minorEastAsia" w:cstheme="minorEastAsia"/>
                <w:szCs w:val="21"/>
              </w:rPr>
              <w:fldChar w:fldCharType="end"/>
            </w:r>
            <w:r w:rsidRPr="0001116E">
              <w:rPr>
                <w:rFonts w:asciiTheme="minorEastAsia" w:hAnsiTheme="minorEastAsia" w:cstheme="minorEastAsia"/>
                <w:sz w:val="21"/>
                <w:szCs w:val="21"/>
              </w:rPr>
              <w:t>810</w:t>
            </w:r>
            <w:r w:rsidRPr="0001116E">
              <w:rPr>
                <w:rFonts w:asciiTheme="minorEastAsia" w:hAnsiTheme="minorEastAsia" w:cstheme="minorEastAsia" w:hint="eastAsia"/>
                <w:sz w:val="21"/>
                <w:szCs w:val="21"/>
              </w:rPr>
              <w:t>中国化马克思主义</w:t>
            </w:r>
          </w:p>
        </w:tc>
        <w:tc>
          <w:tcPr>
            <w:tcW w:w="1730" w:type="dxa"/>
            <w:vAlign w:val="center"/>
          </w:tcPr>
          <w:p w:rsidR="00835F69" w:rsidRPr="004770DC" w:rsidRDefault="00835F69" w:rsidP="00835F69">
            <w:pPr>
              <w:jc w:val="left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4770DC">
              <w:rPr>
                <w:rFonts w:asciiTheme="minorEastAsia" w:hAnsiTheme="minorEastAsia" w:cstheme="minorEastAsia" w:hint="eastAsia"/>
                <w:sz w:val="21"/>
                <w:szCs w:val="21"/>
              </w:rPr>
              <w:t>马克思主义理论综合</w:t>
            </w:r>
          </w:p>
        </w:tc>
      </w:tr>
    </w:tbl>
    <w:p w:rsidR="00BD0DD4" w:rsidRDefault="004770DC">
      <w:r w:rsidRPr="0001116E">
        <w:rPr>
          <w:rFonts w:hint="eastAsia"/>
          <w:szCs w:val="21"/>
        </w:rPr>
        <w:t>※以上所有内容一律以“中国研究生招生信息网”公布的版本为准。</w:t>
      </w:r>
    </w:p>
    <w:sectPr w:rsidR="00BD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B8" w:rsidRDefault="00351DB8" w:rsidP="004770DC">
      <w:r>
        <w:separator/>
      </w:r>
    </w:p>
  </w:endnote>
  <w:endnote w:type="continuationSeparator" w:id="0">
    <w:p w:rsidR="00351DB8" w:rsidRDefault="00351DB8" w:rsidP="004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B8" w:rsidRDefault="00351DB8" w:rsidP="004770DC">
      <w:r>
        <w:separator/>
      </w:r>
    </w:p>
  </w:footnote>
  <w:footnote w:type="continuationSeparator" w:id="0">
    <w:p w:rsidR="00351DB8" w:rsidRDefault="00351DB8" w:rsidP="0047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C2"/>
    <w:rsid w:val="00006CDB"/>
    <w:rsid w:val="00077B4A"/>
    <w:rsid w:val="00084BC2"/>
    <w:rsid w:val="00186DA5"/>
    <w:rsid w:val="003108ED"/>
    <w:rsid w:val="00351DB8"/>
    <w:rsid w:val="00386DA1"/>
    <w:rsid w:val="00406914"/>
    <w:rsid w:val="004770DC"/>
    <w:rsid w:val="005777E2"/>
    <w:rsid w:val="005E2B40"/>
    <w:rsid w:val="005F6699"/>
    <w:rsid w:val="00600545"/>
    <w:rsid w:val="00835F69"/>
    <w:rsid w:val="008576B6"/>
    <w:rsid w:val="00883CF7"/>
    <w:rsid w:val="008E218E"/>
    <w:rsid w:val="008E4DEC"/>
    <w:rsid w:val="009C2CFA"/>
    <w:rsid w:val="00A11E0E"/>
    <w:rsid w:val="00B656AB"/>
    <w:rsid w:val="00B80C5F"/>
    <w:rsid w:val="00BD0DD4"/>
    <w:rsid w:val="00C0165E"/>
    <w:rsid w:val="00C1109C"/>
    <w:rsid w:val="00E2187E"/>
    <w:rsid w:val="00EC428C"/>
    <w:rsid w:val="00F91565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93796-6F6A-41D8-839E-4A9E9DAE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0DC"/>
    <w:rPr>
      <w:sz w:val="18"/>
      <w:szCs w:val="18"/>
    </w:rPr>
  </w:style>
  <w:style w:type="table" w:styleId="a7">
    <w:name w:val="Table Grid"/>
    <w:basedOn w:val="a1"/>
    <w:uiPriority w:val="39"/>
    <w:qFormat/>
    <w:rsid w:val="004770D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517</Words>
  <Characters>2953</Characters>
  <Application>Microsoft Office Word</Application>
  <DocSecurity>0</DocSecurity>
  <Lines>24</Lines>
  <Paragraphs>6</Paragraphs>
  <ScaleCrop>false</ScaleCrop>
  <Company>LDYZB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LDYZB_CHEN</dc:creator>
  <cp:keywords/>
  <dc:description/>
  <cp:lastModifiedBy>LDYZB_CHEN</cp:lastModifiedBy>
  <cp:revision>21</cp:revision>
  <dcterms:created xsi:type="dcterms:W3CDTF">2019-08-28T01:29:00Z</dcterms:created>
  <dcterms:modified xsi:type="dcterms:W3CDTF">2019-09-11T07:08:00Z</dcterms:modified>
</cp:coreProperties>
</file>